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4E1C0065" w:rsidR="008C2E14" w:rsidRDefault="008C2E14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4A0393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83D30">
        <w:rPr>
          <w:rFonts w:ascii="Arial" w:hAnsi="Arial" w:cs="Arial"/>
          <w:b/>
          <w:bCs/>
          <w:sz w:val="24"/>
          <w:szCs w:val="24"/>
        </w:rPr>
        <w:t>0</w:t>
      </w:r>
      <w:r w:rsidR="006710C7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360B69">
        <w:rPr>
          <w:rFonts w:ascii="Arial" w:hAnsi="Arial" w:cs="Arial"/>
          <w:b/>
          <w:bCs/>
          <w:sz w:val="24"/>
          <w:szCs w:val="24"/>
        </w:rPr>
        <w:t>202</w:t>
      </w:r>
      <w:r w:rsidR="00CB0286" w:rsidRPr="00360B69">
        <w:rPr>
          <w:rFonts w:ascii="Arial" w:hAnsi="Arial" w:cs="Arial"/>
          <w:b/>
          <w:bCs/>
          <w:sz w:val="24"/>
          <w:szCs w:val="24"/>
        </w:rPr>
        <w:t>5</w:t>
      </w:r>
      <w:r w:rsidRPr="00360B6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ÀS </w:t>
      </w:r>
      <w:r w:rsidR="004A0393">
        <w:rPr>
          <w:rFonts w:ascii="Arial" w:hAnsi="Arial" w:cs="Arial"/>
          <w:b/>
          <w:bCs/>
          <w:sz w:val="24"/>
          <w:szCs w:val="24"/>
        </w:rPr>
        <w:t>10</w:t>
      </w:r>
      <w:r w:rsidRPr="00233E3E">
        <w:rPr>
          <w:rFonts w:ascii="Arial" w:hAnsi="Arial" w:cs="Arial"/>
          <w:b/>
          <w:bCs/>
          <w:sz w:val="24"/>
          <w:szCs w:val="24"/>
        </w:rPr>
        <w:t>:</w:t>
      </w:r>
      <w:r w:rsidR="004A0393">
        <w:rPr>
          <w:rFonts w:ascii="Arial" w:hAnsi="Arial" w:cs="Arial"/>
          <w:b/>
          <w:bCs/>
          <w:sz w:val="24"/>
          <w:szCs w:val="24"/>
        </w:rPr>
        <w:t>3</w:t>
      </w:r>
      <w:r w:rsidR="00EA102A" w:rsidRPr="00233E3E">
        <w:rPr>
          <w:rFonts w:ascii="Arial" w:hAnsi="Arial" w:cs="Arial"/>
          <w:b/>
          <w:bCs/>
          <w:sz w:val="24"/>
          <w:szCs w:val="24"/>
        </w:rPr>
        <w:t>0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1498CC4E" w14:textId="77777777" w:rsidR="00EC7A4D" w:rsidRDefault="00EC7A4D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40BE3B31" w14:textId="77777777" w:rsidR="00EC7A4D" w:rsidRPr="00360B69" w:rsidRDefault="00EC7A4D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3FDA52DA" w14:textId="25BC401F" w:rsidR="008C2E14" w:rsidRDefault="004E3FF8" w:rsidP="004A0393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>Ao</w:t>
      </w:r>
      <w:r w:rsidR="004A0393">
        <w:rPr>
          <w:rFonts w:ascii="Arial" w:hAnsi="Arial" w:cs="Arial"/>
          <w:sz w:val="24"/>
          <w:szCs w:val="24"/>
        </w:rPr>
        <w:t>s</w:t>
      </w:r>
      <w:r w:rsidR="006710C7">
        <w:rPr>
          <w:rFonts w:ascii="Arial" w:hAnsi="Arial" w:cs="Arial"/>
          <w:sz w:val="24"/>
          <w:szCs w:val="24"/>
        </w:rPr>
        <w:t xml:space="preserve"> </w:t>
      </w:r>
      <w:r w:rsidR="004A0393">
        <w:rPr>
          <w:rFonts w:ascii="Arial" w:hAnsi="Arial" w:cs="Arial"/>
          <w:sz w:val="24"/>
          <w:szCs w:val="24"/>
        </w:rPr>
        <w:t>quinze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4A0393">
        <w:rPr>
          <w:rFonts w:ascii="Arial" w:hAnsi="Arial" w:cs="Arial"/>
          <w:sz w:val="24"/>
          <w:szCs w:val="24"/>
        </w:rPr>
        <w:t>15</w:t>
      </w:r>
      <w:r w:rsidRPr="00360B69">
        <w:rPr>
          <w:rFonts w:ascii="Arial" w:hAnsi="Arial" w:cs="Arial"/>
          <w:sz w:val="24"/>
          <w:szCs w:val="24"/>
        </w:rPr>
        <w:t>) dia do mês de</w:t>
      </w:r>
      <w:r w:rsidR="00983D30">
        <w:rPr>
          <w:rFonts w:ascii="Arial" w:hAnsi="Arial" w:cs="Arial"/>
          <w:sz w:val="24"/>
          <w:szCs w:val="24"/>
        </w:rPr>
        <w:t xml:space="preserve"> </w:t>
      </w:r>
      <w:r w:rsidR="006710C7">
        <w:rPr>
          <w:rFonts w:ascii="Arial" w:hAnsi="Arial" w:cs="Arial"/>
          <w:sz w:val="24"/>
          <w:szCs w:val="24"/>
        </w:rPr>
        <w:t>setembro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6710C7">
        <w:rPr>
          <w:rFonts w:ascii="Arial" w:hAnsi="Arial" w:cs="Arial"/>
          <w:sz w:val="24"/>
          <w:szCs w:val="24"/>
        </w:rPr>
        <w:t>09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4A0393">
        <w:rPr>
          <w:rFonts w:ascii="Arial" w:hAnsi="Arial" w:cs="Arial"/>
          <w:sz w:val="24"/>
          <w:szCs w:val="24"/>
        </w:rPr>
        <w:t xml:space="preserve">dez </w:t>
      </w:r>
      <w:r w:rsidR="00233E3E" w:rsidRPr="00233E3E">
        <w:rPr>
          <w:rFonts w:ascii="Arial" w:hAnsi="Arial" w:cs="Arial"/>
          <w:sz w:val="24"/>
          <w:szCs w:val="24"/>
        </w:rPr>
        <w:t>horas</w:t>
      </w:r>
      <w:r w:rsidR="004A0393">
        <w:rPr>
          <w:rFonts w:ascii="Arial" w:hAnsi="Arial" w:cs="Arial"/>
          <w:sz w:val="24"/>
          <w:szCs w:val="24"/>
        </w:rPr>
        <w:t xml:space="preserve"> e trinta minutos</w:t>
      </w:r>
      <w:r w:rsidR="00233E3E" w:rsidRPr="00233E3E">
        <w:rPr>
          <w:rFonts w:ascii="Arial" w:hAnsi="Arial" w:cs="Arial"/>
          <w:sz w:val="24"/>
          <w:szCs w:val="24"/>
        </w:rPr>
        <w:t xml:space="preserve"> (</w:t>
      </w:r>
      <w:r w:rsidR="004A0393">
        <w:rPr>
          <w:rFonts w:ascii="Arial" w:hAnsi="Arial" w:cs="Arial"/>
          <w:sz w:val="24"/>
          <w:szCs w:val="24"/>
        </w:rPr>
        <w:t>10</w:t>
      </w:r>
      <w:r w:rsidR="00233E3E" w:rsidRPr="00233E3E">
        <w:rPr>
          <w:rFonts w:ascii="Arial" w:hAnsi="Arial" w:cs="Arial"/>
          <w:sz w:val="24"/>
          <w:szCs w:val="24"/>
        </w:rPr>
        <w:t>h</w:t>
      </w:r>
      <w:r w:rsidR="004A0393">
        <w:rPr>
          <w:rFonts w:ascii="Arial" w:hAnsi="Arial" w:cs="Arial"/>
          <w:sz w:val="24"/>
          <w:szCs w:val="24"/>
        </w:rPr>
        <w:t>3</w:t>
      </w:r>
      <w:r w:rsidR="00233E3E" w:rsidRPr="00233E3E">
        <w:rPr>
          <w:rFonts w:ascii="Arial" w:hAnsi="Arial" w:cs="Arial"/>
          <w:sz w:val="24"/>
          <w:szCs w:val="24"/>
        </w:rPr>
        <w:t>0)</w:t>
      </w:r>
      <w:r w:rsidR="00233E3E">
        <w:rPr>
          <w:rFonts w:ascii="Arial" w:hAnsi="Arial" w:cs="Arial"/>
          <w:sz w:val="24"/>
          <w:szCs w:val="24"/>
        </w:rPr>
        <w:t xml:space="preserve">,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</w:t>
      </w:r>
      <w:proofErr w:type="spellStart"/>
      <w:r w:rsidR="00CB0286" w:rsidRPr="00B84A13">
        <w:rPr>
          <w:rFonts w:ascii="Arial" w:hAnsi="Arial" w:cs="Arial"/>
          <w:iCs/>
          <w:sz w:val="24"/>
          <w:szCs w:val="24"/>
        </w:rPr>
        <w:t>Ramlow</w:t>
      </w:r>
      <w:proofErr w:type="spellEnd"/>
      <w:r w:rsidR="00CB0286" w:rsidRPr="00B84A13">
        <w:rPr>
          <w:rFonts w:ascii="Arial" w:hAnsi="Arial" w:cs="Arial"/>
          <w:iCs/>
          <w:sz w:val="24"/>
          <w:szCs w:val="24"/>
        </w:rPr>
        <w:t xml:space="preserve">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 xml:space="preserve">Selene </w:t>
      </w:r>
      <w:proofErr w:type="spellStart"/>
      <w:r w:rsidR="0061325E" w:rsidRPr="00B84A13">
        <w:rPr>
          <w:rFonts w:ascii="Arial" w:hAnsi="Arial" w:cs="Arial"/>
          <w:iCs/>
          <w:sz w:val="24"/>
          <w:szCs w:val="24"/>
        </w:rPr>
        <w:t>Jastrow</w:t>
      </w:r>
      <w:proofErr w:type="spellEnd"/>
      <w:r w:rsidR="0061325E" w:rsidRPr="00B84A13">
        <w:rPr>
          <w:rFonts w:ascii="Arial" w:hAnsi="Arial" w:cs="Arial"/>
          <w:iCs/>
          <w:sz w:val="24"/>
          <w:szCs w:val="24"/>
        </w:rPr>
        <w:t xml:space="preserve">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</w:t>
      </w:r>
      <w:r w:rsidR="004A0393">
        <w:rPr>
          <w:rFonts w:ascii="Arial" w:hAnsi="Arial" w:cs="Arial"/>
          <w:iCs/>
          <w:sz w:val="24"/>
          <w:szCs w:val="24"/>
        </w:rPr>
        <w:t>s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projeto</w:t>
      </w:r>
      <w:r w:rsidR="004A0393">
        <w:rPr>
          <w:rFonts w:ascii="Arial" w:hAnsi="Arial" w:cs="Arial"/>
          <w:iCs/>
          <w:sz w:val="24"/>
          <w:szCs w:val="24"/>
        </w:rPr>
        <w:t>s</w:t>
      </w:r>
      <w:r w:rsidR="006710C7" w:rsidRPr="006710C7">
        <w:rPr>
          <w:rFonts w:ascii="Arial" w:hAnsi="Arial" w:cs="Arial"/>
          <w:b/>
          <w:bCs/>
          <w:iCs/>
          <w:szCs w:val="24"/>
        </w:rPr>
        <w:t xml:space="preserve"> </w:t>
      </w:r>
      <w:r w:rsidR="004A0393" w:rsidRPr="004A0393">
        <w:rPr>
          <w:rFonts w:ascii="Arial" w:hAnsi="Arial" w:cs="Arial"/>
          <w:b/>
          <w:bCs/>
          <w:iCs/>
          <w:sz w:val="24"/>
          <w:szCs w:val="24"/>
        </w:rPr>
        <w:t xml:space="preserve">PROJETO DE LEI N° 42/2025, </w:t>
      </w:r>
      <w:r w:rsidR="004A0393" w:rsidRPr="004A0393">
        <w:rPr>
          <w:rFonts w:ascii="Arial" w:hAnsi="Arial" w:cs="Arial"/>
          <w:iCs/>
          <w:sz w:val="24"/>
          <w:szCs w:val="24"/>
        </w:rPr>
        <w:t>CRIA A PROCURADORIA DA MULHER NA CÂMARA MUNICIPAL DE SANTA MARIA DE JETIBÁ E DA OUTRAS PROVIDÊNCIAS, DE AUTORIA DA MESA DIRETORA</w:t>
      </w:r>
      <w:r w:rsidR="004A0393">
        <w:rPr>
          <w:rFonts w:ascii="Arial" w:hAnsi="Arial" w:cs="Arial"/>
          <w:b/>
          <w:bCs/>
          <w:iCs/>
          <w:sz w:val="24"/>
          <w:szCs w:val="24"/>
        </w:rPr>
        <w:t xml:space="preserve">; </w:t>
      </w:r>
      <w:r w:rsidR="004A0393" w:rsidRPr="004A0393">
        <w:rPr>
          <w:rFonts w:ascii="Arial" w:hAnsi="Arial" w:cs="Arial"/>
          <w:b/>
          <w:bCs/>
          <w:iCs/>
          <w:sz w:val="24"/>
          <w:szCs w:val="24"/>
        </w:rPr>
        <w:t xml:space="preserve">PROJETO DE LEI N° 30/2025, </w:t>
      </w:r>
      <w:r w:rsidR="004A0393" w:rsidRPr="004A0393">
        <w:rPr>
          <w:rFonts w:ascii="Arial" w:hAnsi="Arial" w:cs="Arial"/>
          <w:iCs/>
          <w:sz w:val="24"/>
          <w:szCs w:val="24"/>
        </w:rPr>
        <w:t>AUTORIZA O CHEFE DO PODER EXECUTIVO MUNICIPAL ADOTAR MEDIDAS VOLTADAS AO BEM-ESTAR SENSORIAL DE CRIANÇAS COM TRANSTORNO DO ESPECTRO AUTISTA (TEA) NAS INSTITUIÇÕES DE ENSINO DO MUNICÍPIO DE SANTA MARIA DE JETIBÁ/ES E DÁ OUTRAS PROVIDÊNCIAS, DE AUTORIA DO VEREADOR LUCIANO ALVES DA SILVA</w:t>
      </w:r>
      <w:r w:rsidR="004A0393">
        <w:rPr>
          <w:rFonts w:ascii="Arial" w:hAnsi="Arial" w:cs="Arial"/>
          <w:iCs/>
          <w:sz w:val="24"/>
          <w:szCs w:val="24"/>
        </w:rPr>
        <w:t xml:space="preserve">; </w:t>
      </w:r>
      <w:r w:rsidR="004A0393" w:rsidRPr="004A0393">
        <w:rPr>
          <w:rFonts w:ascii="Arial" w:hAnsi="Arial" w:cs="Arial"/>
          <w:b/>
          <w:bCs/>
          <w:iCs/>
          <w:sz w:val="24"/>
          <w:szCs w:val="24"/>
        </w:rPr>
        <w:t>PROJETO DE LEI N° 21/2025</w:t>
      </w:r>
      <w:r w:rsidR="004A0393" w:rsidRPr="004A0393">
        <w:rPr>
          <w:rFonts w:ascii="Arial" w:hAnsi="Arial" w:cs="Arial"/>
          <w:iCs/>
          <w:sz w:val="24"/>
          <w:szCs w:val="24"/>
        </w:rPr>
        <w:t>, AUTORIZA O CHEFE DO PODER EXECUTIVO A DECLARAR COMO UTILIDADE PÚBLICA A “ACADEMIA DE LETRAS, ARTE E CULTURA DE SANTA MARIA DE JETIBÁ”, DE AUTORIA DO PRESIDENTE CARLOS ALBERO WRUCK ESPINDULA</w:t>
      </w:r>
      <w:r w:rsidR="004A0393">
        <w:rPr>
          <w:rFonts w:ascii="Arial" w:hAnsi="Arial" w:cs="Arial"/>
          <w:iCs/>
          <w:sz w:val="24"/>
          <w:szCs w:val="24"/>
        </w:rPr>
        <w:t xml:space="preserve">; </w:t>
      </w:r>
      <w:r w:rsidR="004A0393" w:rsidRPr="004A0393">
        <w:rPr>
          <w:rFonts w:ascii="Arial" w:hAnsi="Arial" w:cs="Arial"/>
          <w:b/>
          <w:bCs/>
          <w:iCs/>
          <w:sz w:val="24"/>
          <w:szCs w:val="24"/>
        </w:rPr>
        <w:t xml:space="preserve">PROJETO DE LEI N° 54/2025, </w:t>
      </w:r>
      <w:r w:rsidR="004A0393" w:rsidRPr="004A0393">
        <w:rPr>
          <w:rFonts w:ascii="Arial" w:hAnsi="Arial" w:cs="Arial"/>
          <w:iCs/>
          <w:sz w:val="24"/>
          <w:szCs w:val="24"/>
        </w:rPr>
        <w:t>AUTORIZA A AQUISIÇÃO ONEROSA DE 02 (DUAS) ÁREAS DE TERRA A SEREM DESTINADAS À CONSTRUÇÃO DE UMA NOVA ESCOLA NA LOCALIDADE DE CARAMURU, NESTE MUNICÍPIO DE SANTA MARIA DE JETIBÁ/ES, DE AUTORIA DO PODER EXECUTIVO</w:t>
      </w:r>
      <w:r w:rsidR="00983D30" w:rsidRPr="006710C7">
        <w:rPr>
          <w:rFonts w:ascii="Arial" w:hAnsi="Arial" w:cs="Arial"/>
          <w:iCs/>
          <w:sz w:val="24"/>
          <w:szCs w:val="24"/>
        </w:rPr>
        <w:t>.</w:t>
      </w:r>
      <w:r w:rsidR="0001535F" w:rsidRPr="006710C7">
        <w:rPr>
          <w:rFonts w:ascii="Arial" w:hAnsi="Arial" w:cs="Arial"/>
          <w:iCs/>
          <w:sz w:val="28"/>
          <w:szCs w:val="28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>A Comissão analisou o projeto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</w:t>
      </w:r>
      <w:r w:rsidR="00F24EB9">
        <w:rPr>
          <w:rFonts w:ascii="Arial" w:hAnsi="Arial" w:cs="Arial"/>
          <w:iCs/>
          <w:sz w:val="24"/>
          <w:szCs w:val="24"/>
        </w:rPr>
        <w:t>projeto é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F24EB9">
        <w:rPr>
          <w:rFonts w:ascii="Arial" w:hAnsi="Arial" w:cs="Arial"/>
          <w:iCs/>
          <w:sz w:val="24"/>
          <w:szCs w:val="24"/>
        </w:rPr>
        <w:t>l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F24EB9">
        <w:rPr>
          <w:rFonts w:ascii="Arial" w:hAnsi="Arial" w:cs="Arial"/>
          <w:iCs/>
          <w:sz w:val="24"/>
          <w:szCs w:val="24"/>
        </w:rPr>
        <w:t>á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 para ser encaminhados ao Presidente e, em seguida, submetidos na pauta de votação. Após a </w:t>
      </w:r>
      <w:proofErr w:type="gramStart"/>
      <w:r w:rsidR="00C40C65">
        <w:rPr>
          <w:rFonts w:ascii="Arial" w:hAnsi="Arial" w:cs="Arial"/>
          <w:iCs/>
          <w:sz w:val="24"/>
          <w:szCs w:val="24"/>
        </w:rPr>
        <w:t xml:space="preserve">elaboração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dos</w:t>
      </w:r>
      <w:proofErr w:type="gramEnd"/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Pr="0001535F" w:rsidRDefault="0061325E" w:rsidP="0001535F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lastRenderedPageBreak/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560CE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5F0D04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3476"/>
    <w:rsid w:val="002B3DEE"/>
    <w:rsid w:val="002C0DC5"/>
    <w:rsid w:val="002C61BA"/>
    <w:rsid w:val="002C79C3"/>
    <w:rsid w:val="002D21D4"/>
    <w:rsid w:val="002D2BB8"/>
    <w:rsid w:val="002E08DF"/>
    <w:rsid w:val="002E4779"/>
    <w:rsid w:val="002F18E0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36CE4"/>
    <w:rsid w:val="004469FF"/>
    <w:rsid w:val="004669FD"/>
    <w:rsid w:val="00472EEC"/>
    <w:rsid w:val="004A0393"/>
    <w:rsid w:val="004A05E8"/>
    <w:rsid w:val="004B64C5"/>
    <w:rsid w:val="004C6045"/>
    <w:rsid w:val="004D04C6"/>
    <w:rsid w:val="004E3FF8"/>
    <w:rsid w:val="005129F7"/>
    <w:rsid w:val="00512A2E"/>
    <w:rsid w:val="00513E75"/>
    <w:rsid w:val="00525E2D"/>
    <w:rsid w:val="00530C00"/>
    <w:rsid w:val="0053260A"/>
    <w:rsid w:val="0055639D"/>
    <w:rsid w:val="00560CE5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5837"/>
    <w:rsid w:val="00610B0A"/>
    <w:rsid w:val="0061325E"/>
    <w:rsid w:val="006257FE"/>
    <w:rsid w:val="00662D26"/>
    <w:rsid w:val="006710C7"/>
    <w:rsid w:val="00672605"/>
    <w:rsid w:val="00692F71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93C95"/>
    <w:rsid w:val="00796C21"/>
    <w:rsid w:val="007A65EC"/>
    <w:rsid w:val="007D481D"/>
    <w:rsid w:val="007F07EB"/>
    <w:rsid w:val="00800B5D"/>
    <w:rsid w:val="00816EBA"/>
    <w:rsid w:val="00832BBB"/>
    <w:rsid w:val="00841DB6"/>
    <w:rsid w:val="00845637"/>
    <w:rsid w:val="00850F03"/>
    <w:rsid w:val="00876658"/>
    <w:rsid w:val="00894C44"/>
    <w:rsid w:val="00897D32"/>
    <w:rsid w:val="008B252F"/>
    <w:rsid w:val="008C2E14"/>
    <w:rsid w:val="008D2E64"/>
    <w:rsid w:val="008D3CEC"/>
    <w:rsid w:val="008D60C3"/>
    <w:rsid w:val="008E5C04"/>
    <w:rsid w:val="008E5E60"/>
    <w:rsid w:val="008E7CC0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D2E4F"/>
    <w:rsid w:val="009E5370"/>
    <w:rsid w:val="009E5694"/>
    <w:rsid w:val="009F4566"/>
    <w:rsid w:val="009F73B8"/>
    <w:rsid w:val="00A14311"/>
    <w:rsid w:val="00A21DE4"/>
    <w:rsid w:val="00A24FC2"/>
    <w:rsid w:val="00A27154"/>
    <w:rsid w:val="00A37F99"/>
    <w:rsid w:val="00A44018"/>
    <w:rsid w:val="00A45CCD"/>
    <w:rsid w:val="00A613F8"/>
    <w:rsid w:val="00A62C83"/>
    <w:rsid w:val="00A64DD4"/>
    <w:rsid w:val="00A70A39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E2553"/>
    <w:rsid w:val="00BE2A4F"/>
    <w:rsid w:val="00BF1DC7"/>
    <w:rsid w:val="00C02B0F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B6960"/>
    <w:rsid w:val="00EC6D84"/>
    <w:rsid w:val="00EC7A4D"/>
    <w:rsid w:val="00EE0B68"/>
    <w:rsid w:val="00EF11E1"/>
    <w:rsid w:val="00F22D65"/>
    <w:rsid w:val="00F24EB9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4</cp:revision>
  <cp:lastPrinted>2025-09-15T11:41:00Z</cp:lastPrinted>
  <dcterms:created xsi:type="dcterms:W3CDTF">2025-09-12T10:55:00Z</dcterms:created>
  <dcterms:modified xsi:type="dcterms:W3CDTF">2025-09-15T11:41:00Z</dcterms:modified>
</cp:coreProperties>
</file>