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76D16605" w:rsidR="00652508" w:rsidRDefault="00652508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1B70A2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1B70A2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1B70A2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50B0751F" w14:textId="77777777" w:rsidR="00F02DD1" w:rsidRPr="007B486E" w:rsidRDefault="00F02DD1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16746CA" w14:textId="7ACB40CC" w:rsidR="003B7587" w:rsidRPr="00E34CA9" w:rsidRDefault="00FE709C" w:rsidP="001B70A2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color w:val="auto"/>
          <w:szCs w:val="24"/>
        </w:rPr>
      </w:pP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Aos </w:t>
      </w:r>
      <w:r w:rsidR="001B70A2">
        <w:rPr>
          <w:rFonts w:ascii="Arial" w:hAnsi="Arial" w:cs="Arial"/>
          <w:i w:val="0"/>
          <w:iCs/>
          <w:color w:val="auto"/>
          <w:szCs w:val="24"/>
        </w:rPr>
        <w:t>treze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1B70A2">
        <w:rPr>
          <w:rFonts w:ascii="Arial" w:hAnsi="Arial" w:cs="Arial"/>
          <w:i w:val="0"/>
          <w:iCs/>
          <w:color w:val="auto"/>
          <w:szCs w:val="24"/>
        </w:rPr>
        <w:t>13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dias do mês de </w:t>
      </w:r>
      <w:r w:rsidR="0045330F">
        <w:rPr>
          <w:rFonts w:ascii="Arial" w:hAnsi="Arial" w:cs="Arial"/>
          <w:i w:val="0"/>
          <w:iCs/>
          <w:color w:val="auto"/>
          <w:szCs w:val="24"/>
        </w:rPr>
        <w:t>outu</w:t>
      </w:r>
      <w:r w:rsidR="00E34CA9">
        <w:rPr>
          <w:rFonts w:ascii="Arial" w:hAnsi="Arial" w:cs="Arial"/>
          <w:i w:val="0"/>
          <w:iCs/>
          <w:color w:val="auto"/>
          <w:szCs w:val="24"/>
        </w:rPr>
        <w:t>bro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45330F">
        <w:rPr>
          <w:rFonts w:ascii="Arial" w:hAnsi="Arial" w:cs="Arial"/>
          <w:i w:val="0"/>
          <w:iCs/>
          <w:color w:val="auto"/>
          <w:szCs w:val="24"/>
        </w:rPr>
        <w:t>10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de dois mil e vinte e cinco (2025), às </w:t>
      </w:r>
      <w:r w:rsidR="001B70A2">
        <w:rPr>
          <w:rFonts w:ascii="Arial" w:hAnsi="Arial" w:cs="Arial"/>
          <w:i w:val="0"/>
          <w:iCs/>
          <w:color w:val="auto"/>
          <w:szCs w:val="24"/>
        </w:rPr>
        <w:t>oito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 horas</w:t>
      </w:r>
      <w:r w:rsidR="001B70A2">
        <w:rPr>
          <w:rFonts w:ascii="Arial" w:hAnsi="Arial" w:cs="Arial"/>
          <w:i w:val="0"/>
          <w:iCs/>
          <w:color w:val="auto"/>
          <w:szCs w:val="24"/>
        </w:rPr>
        <w:t xml:space="preserve"> e trinta minutos</w:t>
      </w:r>
      <w:r w:rsidR="00E34CA9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FE709C">
        <w:rPr>
          <w:rFonts w:ascii="Arial" w:hAnsi="Arial" w:cs="Arial"/>
          <w:i w:val="0"/>
          <w:iCs/>
          <w:color w:val="auto"/>
          <w:szCs w:val="24"/>
        </w:rPr>
        <w:t>(</w:t>
      </w:r>
      <w:r w:rsidR="00C726D5">
        <w:rPr>
          <w:rFonts w:ascii="Arial" w:hAnsi="Arial" w:cs="Arial"/>
          <w:i w:val="0"/>
          <w:iCs/>
          <w:color w:val="auto"/>
          <w:szCs w:val="24"/>
        </w:rPr>
        <w:t>0</w:t>
      </w:r>
      <w:r w:rsidR="001B70A2">
        <w:rPr>
          <w:rFonts w:ascii="Arial" w:hAnsi="Arial" w:cs="Arial"/>
          <w:i w:val="0"/>
          <w:iCs/>
          <w:color w:val="auto"/>
          <w:szCs w:val="24"/>
        </w:rPr>
        <w:t>8</w:t>
      </w:r>
      <w:r w:rsidRPr="00FE709C">
        <w:rPr>
          <w:rFonts w:ascii="Arial" w:hAnsi="Arial" w:cs="Arial"/>
          <w:i w:val="0"/>
          <w:iCs/>
          <w:color w:val="auto"/>
          <w:szCs w:val="24"/>
        </w:rPr>
        <w:t>h</w:t>
      </w:r>
      <w:r w:rsidR="001B70A2">
        <w:rPr>
          <w:rFonts w:ascii="Arial" w:hAnsi="Arial" w:cs="Arial"/>
          <w:i w:val="0"/>
          <w:iCs/>
          <w:color w:val="auto"/>
          <w:szCs w:val="24"/>
        </w:rPr>
        <w:t>3</w:t>
      </w:r>
      <w:r w:rsidRPr="00FE709C">
        <w:rPr>
          <w:rFonts w:ascii="Arial" w:hAnsi="Arial" w:cs="Arial"/>
          <w:i w:val="0"/>
          <w:iCs/>
          <w:color w:val="auto"/>
          <w:szCs w:val="24"/>
        </w:rPr>
        <w:t>0),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nas dependências da sala de reuniões da Câmara Municipal, sede do Poder Legislativo, situad</w:t>
      </w:r>
      <w:r w:rsidR="00652508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Rua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Dalmácio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Espíndula</w:t>
      </w:r>
      <w:proofErr w:type="spellEnd"/>
      <w:r w:rsidR="00652508" w:rsidRPr="006E13C8">
        <w:rPr>
          <w:rFonts w:ascii="Arial" w:hAnsi="Arial" w:cs="Arial"/>
          <w:i w:val="0"/>
          <w:iCs/>
          <w:color w:val="auto"/>
          <w:szCs w:val="24"/>
        </w:rPr>
        <w:t>, n° 155, Centro, Santa Maria de Jetibá, Espírito Santo</w:t>
      </w:r>
      <w:r w:rsidR="00652508">
        <w:rPr>
          <w:rFonts w:ascii="Arial" w:hAnsi="Arial" w:cs="Arial"/>
          <w:i w:val="0"/>
          <w:iCs/>
          <w:color w:val="auto"/>
          <w:szCs w:val="24"/>
        </w:rPr>
        <w:t>.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>
        <w:rPr>
          <w:rFonts w:ascii="Arial" w:hAnsi="Arial" w:cs="Arial"/>
          <w:i w:val="0"/>
          <w:iCs/>
          <w:color w:val="auto"/>
          <w:szCs w:val="24"/>
        </w:rPr>
        <w:t>D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eu-se início à reunião com a presença da Secretária Legislativa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Cissa Fioroti Schmidt Topfer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juntamente com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Finanças e Orçamento, composta pel</w:t>
      </w:r>
      <w:r w:rsidR="00E6781C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Vereador</w:t>
      </w:r>
      <w:r w:rsidR="001E7C1F">
        <w:rPr>
          <w:rFonts w:ascii="Arial" w:hAnsi="Arial" w:cs="Arial"/>
          <w:i w:val="0"/>
          <w:iCs/>
          <w:color w:val="auto"/>
          <w:szCs w:val="24"/>
        </w:rPr>
        <w:t xml:space="preserve">a </w:t>
      </w:r>
      <w:r w:rsidR="001E7C1F" w:rsidRPr="006E13C8">
        <w:rPr>
          <w:rFonts w:ascii="Arial" w:hAnsi="Arial" w:cs="Arial"/>
          <w:i w:val="0"/>
          <w:iCs/>
          <w:color w:val="auto"/>
          <w:szCs w:val="24"/>
        </w:rPr>
        <w:t>Selene</w:t>
      </w:r>
      <w:r w:rsidR="00936DC9" w:rsidRPr="00E6781C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936DC9" w:rsidRPr="00E6781C">
        <w:rPr>
          <w:rFonts w:ascii="Arial" w:hAnsi="Arial" w:cs="Arial"/>
          <w:i w:val="0"/>
          <w:iCs/>
          <w:szCs w:val="24"/>
        </w:rPr>
        <w:t>Jastrow</w:t>
      </w:r>
      <w:proofErr w:type="spellEnd"/>
      <w:r w:rsidR="00936DC9" w:rsidRPr="00E6781C">
        <w:rPr>
          <w:rFonts w:ascii="Arial" w:hAnsi="Arial" w:cs="Arial"/>
          <w:i w:val="0"/>
          <w:iCs/>
          <w:szCs w:val="24"/>
        </w:rPr>
        <w:t xml:space="preserve"> – PSB – Presidente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E6781C">
        <w:rPr>
          <w:rFonts w:ascii="Arial" w:hAnsi="Arial" w:cs="Arial"/>
          <w:i w:val="0"/>
          <w:iCs/>
          <w:color w:val="auto"/>
          <w:szCs w:val="24"/>
        </w:rPr>
        <w:t>d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a Silva – PP – Relator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1B70A2" w:rsidRPr="00E6781C">
        <w:rPr>
          <w:rFonts w:ascii="Arial" w:hAnsi="Arial" w:cs="Arial"/>
          <w:i w:val="0"/>
          <w:iCs/>
          <w:color w:val="auto"/>
          <w:szCs w:val="24"/>
        </w:rPr>
        <w:t xml:space="preserve">Clovis </w:t>
      </w:r>
      <w:proofErr w:type="spellStart"/>
      <w:r w:rsidR="001B70A2" w:rsidRPr="00E6781C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1B70A2" w:rsidRPr="00E6781C">
        <w:rPr>
          <w:rFonts w:ascii="Arial" w:hAnsi="Arial" w:cs="Arial"/>
          <w:i w:val="0"/>
          <w:iCs/>
          <w:color w:val="auto"/>
          <w:szCs w:val="24"/>
        </w:rPr>
        <w:t xml:space="preserve"> – PSD - Membro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seguinte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projeto</w:t>
      </w:r>
      <w:r w:rsidR="004B1546">
        <w:rPr>
          <w:rFonts w:ascii="Arial" w:hAnsi="Arial" w:cs="Arial"/>
          <w:i w:val="0"/>
          <w:iCs/>
          <w:color w:val="auto"/>
          <w:szCs w:val="24"/>
        </w:rPr>
        <w:t>s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: </w:t>
      </w:r>
      <w:r w:rsidR="001B70A2" w:rsidRPr="001B70A2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N° 51/2025, </w:t>
      </w:r>
      <w:r w:rsidR="001B70A2" w:rsidRPr="001B70A2">
        <w:rPr>
          <w:rFonts w:ascii="Arial" w:hAnsi="Arial" w:cs="Arial"/>
          <w:i w:val="0"/>
          <w:iCs/>
          <w:color w:val="auto"/>
          <w:szCs w:val="24"/>
        </w:rPr>
        <w:t>CONCEDE BONIFICAÇÃO EXTRAORDINÁRIA AOS SERVIDORES PÚBLICOS ATIVOS, EFETIVOS E COMISSIONADOS DO PODER LEGISLATIVO MUNICIPAL, DE AUTORIA DA MESA DIRETORA</w:t>
      </w:r>
      <w:r w:rsidR="001B70A2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; </w:t>
      </w:r>
      <w:r w:rsidR="001B70A2" w:rsidRPr="001B70A2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Nº 062/2025, </w:t>
      </w:r>
      <w:r w:rsidR="001B70A2" w:rsidRPr="001B70A2">
        <w:rPr>
          <w:rFonts w:ascii="Arial" w:hAnsi="Arial" w:cs="Arial"/>
          <w:i w:val="0"/>
          <w:iCs/>
          <w:color w:val="auto"/>
          <w:szCs w:val="24"/>
        </w:rPr>
        <w:t>QUE AUTORIZA AO CHEFE DO PODER EXECUTIVO A CELEBRAR CONVÊNIO DE COOPERAÇÃO FINANCEIRA COM A ASSOCIAÇÃO EVANGÉLICA BENEFICENTE ESPÍRITO-SANTENSE – AEBES, DE AUTORIA DO PODER EXECUTIVO</w:t>
      </w:r>
      <w:r w:rsidR="001B70A2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1B70A2" w:rsidRPr="001B70A2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PROJETO DE LEI Nº 061/2025, </w:t>
      </w:r>
      <w:r w:rsidR="001B70A2" w:rsidRPr="001B70A2">
        <w:rPr>
          <w:rFonts w:ascii="Arial" w:hAnsi="Arial" w:cs="Arial"/>
          <w:i w:val="0"/>
          <w:iCs/>
          <w:color w:val="auto"/>
          <w:szCs w:val="24"/>
        </w:rPr>
        <w:t>QUE AUTORIZA AO CHEFE DO PODER EXECUTIVO A CELEBRAR CONVÊNIO DE COOPERAÇÃO FINANCEIRA COM A ASSOCIAÇÃO EVANGÉLICA BENEFICENTE ESPÍRITO-SANTENSE – AEBES, DE AUTORIA DO PODER EXECUTIVO</w:t>
      </w:r>
      <w:r w:rsidR="001B70A2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1B70A2" w:rsidRPr="001B70A2">
        <w:rPr>
          <w:rFonts w:ascii="Arial" w:hAnsi="Arial" w:cs="Arial"/>
          <w:b/>
          <w:bCs/>
          <w:i w:val="0"/>
          <w:iCs/>
          <w:color w:val="auto"/>
          <w:szCs w:val="24"/>
        </w:rPr>
        <w:t>PROJETO DE LEI Nº 059/2025</w:t>
      </w:r>
      <w:r w:rsidR="001B70A2" w:rsidRPr="001B70A2">
        <w:rPr>
          <w:rFonts w:ascii="Arial" w:hAnsi="Arial" w:cs="Arial"/>
          <w:i w:val="0"/>
          <w:iCs/>
          <w:color w:val="auto"/>
          <w:szCs w:val="24"/>
        </w:rPr>
        <w:t>, QUE ESTIMA A RECEITA EFIXA A DESPESA DO MUNICÍPIO DESANTA MARIA DE JETIBÁ PARA O EXERCÍCIO FINANCEIRO DE 2026, DE AUTORIA DO PODER EXECUTIVO</w:t>
      </w:r>
      <w:r w:rsidR="00E34CA9" w:rsidRPr="00E34CA9">
        <w:rPr>
          <w:rFonts w:ascii="Arial" w:hAnsi="Arial" w:cs="Arial"/>
          <w:i w:val="0"/>
          <w:iCs/>
          <w:color w:val="auto"/>
          <w:szCs w:val="24"/>
        </w:rPr>
        <w:t>.</w:t>
      </w:r>
      <w:r w:rsidR="00872068">
        <w:rPr>
          <w:rFonts w:ascii="Arial" w:hAnsi="Arial" w:cs="Arial"/>
          <w:b/>
          <w:bCs/>
          <w:i w:val="0"/>
          <w:iCs/>
          <w:color w:val="auto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</w:rPr>
        <w:t>A C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omissão analisou o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projeto e emiti</w:t>
      </w:r>
      <w:r w:rsidR="007E224B">
        <w:rPr>
          <w:rFonts w:ascii="Arial" w:hAnsi="Arial" w:cs="Arial"/>
          <w:i w:val="0"/>
          <w:iCs/>
          <w:color w:val="auto"/>
          <w:szCs w:val="24"/>
        </w:rPr>
        <w:t>u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</w:t>
      </w:r>
      <w:r w:rsidR="007E224B">
        <w:rPr>
          <w:rFonts w:ascii="Arial" w:hAnsi="Arial" w:cs="Arial"/>
          <w:i w:val="0"/>
          <w:iCs/>
          <w:color w:val="auto"/>
          <w:szCs w:val="24"/>
        </w:rPr>
        <w:t>projeto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DB57AD">
        <w:rPr>
          <w:rFonts w:ascii="Arial" w:hAnsi="Arial" w:cs="Arial"/>
          <w:i w:val="0"/>
          <w:iCs/>
          <w:color w:val="auto"/>
          <w:szCs w:val="24"/>
        </w:rPr>
        <w:t>é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constituciona</w:t>
      </w:r>
      <w:r w:rsidR="00DB57AD">
        <w:rPr>
          <w:rFonts w:ascii="Arial" w:hAnsi="Arial" w:cs="Arial"/>
          <w:i w:val="0"/>
          <w:iCs/>
          <w:color w:val="auto"/>
          <w:szCs w:val="24"/>
        </w:rPr>
        <w:t>l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DB57AD">
        <w:rPr>
          <w:rFonts w:ascii="Arial" w:hAnsi="Arial" w:cs="Arial"/>
          <w:i w:val="0"/>
          <w:iCs/>
          <w:color w:val="auto"/>
          <w:szCs w:val="24"/>
        </w:rPr>
        <w:t>á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</w:t>
      </w:r>
      <w:r w:rsidR="00597AC8">
        <w:rPr>
          <w:rFonts w:ascii="Arial" w:hAnsi="Arial" w:cs="Arial"/>
          <w:i w:val="0"/>
          <w:iCs/>
          <w:color w:val="auto"/>
          <w:szCs w:val="24"/>
        </w:rPr>
        <w:t xml:space="preserve"> à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lastRenderedPageBreak/>
        <w:t>Legislativa. Para constar, eu, Cissa Fioroti Schmidt Topfer, Secretária Legislativa, lavrei a presente ata.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7D1D"/>
    <w:rsid w:val="00510886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E184D"/>
    <w:rsid w:val="005F0C2F"/>
    <w:rsid w:val="005F5837"/>
    <w:rsid w:val="0064553A"/>
    <w:rsid w:val="00652508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5EA0"/>
    <w:rsid w:val="008E7CC0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13F0"/>
    <w:rsid w:val="00AA2DD7"/>
    <w:rsid w:val="00AB04B5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A34AA"/>
    <w:rsid w:val="00BD54C9"/>
    <w:rsid w:val="00BE2A4F"/>
    <w:rsid w:val="00BF1DC7"/>
    <w:rsid w:val="00C02B0F"/>
    <w:rsid w:val="00C206EC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2025-10-09T12:24:00Z</cp:lastPrinted>
  <dcterms:created xsi:type="dcterms:W3CDTF">2025-10-09T11:41:00Z</dcterms:created>
  <dcterms:modified xsi:type="dcterms:W3CDTF">2025-10-09T12:24:00Z</dcterms:modified>
</cp:coreProperties>
</file>