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70C9639E" w14:textId="77777777" w:rsidTr="0018537F">
        <w:trPr>
          <w:trHeight w:val="1410"/>
        </w:trPr>
        <w:tc>
          <w:tcPr>
            <w:tcW w:w="1576" w:type="dxa"/>
            <w:hideMark/>
          </w:tcPr>
          <w:p w14:paraId="50CFFCA7" w14:textId="77777777" w:rsidR="002D28B3" w:rsidRDefault="00DA50C7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61B04E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6433085" r:id="rId8"/>
              </w:object>
            </w:r>
          </w:p>
        </w:tc>
        <w:tc>
          <w:tcPr>
            <w:tcW w:w="7874" w:type="dxa"/>
          </w:tcPr>
          <w:p w14:paraId="561C7EB7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1E360979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1A163C61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62170B69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291DA180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FFA679" w14:textId="77777777" w:rsidR="00382748" w:rsidRPr="00460EC2" w:rsidRDefault="00382748" w:rsidP="00460EC2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 xml:space="preserve">Pauta da Reunião da </w:t>
      </w:r>
      <w:r w:rsidR="00575E2F" w:rsidRPr="00575E2F">
        <w:rPr>
          <w:rFonts w:ascii="Arial" w:hAnsi="Arial" w:cs="Arial"/>
          <w:b/>
          <w:bCs/>
          <w:sz w:val="24"/>
          <w:szCs w:val="24"/>
        </w:rPr>
        <w:t xml:space="preserve">Comissão Permanente </w:t>
      </w:r>
      <w:r w:rsidR="00575E2F">
        <w:rPr>
          <w:rFonts w:ascii="Arial" w:hAnsi="Arial" w:cs="Arial"/>
          <w:b/>
          <w:bCs/>
          <w:sz w:val="24"/>
          <w:szCs w:val="24"/>
        </w:rPr>
        <w:t>d</w:t>
      </w:r>
      <w:r w:rsidR="00575E2F" w:rsidRPr="00575E2F">
        <w:rPr>
          <w:rFonts w:ascii="Arial" w:hAnsi="Arial" w:cs="Arial"/>
          <w:b/>
          <w:bCs/>
          <w:sz w:val="24"/>
          <w:szCs w:val="24"/>
        </w:rPr>
        <w:t xml:space="preserve">e </w:t>
      </w:r>
      <w:r w:rsidR="00222D95" w:rsidRPr="00222D95">
        <w:rPr>
          <w:rFonts w:ascii="Arial" w:hAnsi="Arial" w:cs="Arial"/>
          <w:b/>
          <w:bCs/>
          <w:sz w:val="24"/>
          <w:szCs w:val="24"/>
        </w:rPr>
        <w:t xml:space="preserve">Meio Ambiente, Desenvolvimento Sustentável </w:t>
      </w:r>
      <w:r w:rsidR="00222D95">
        <w:rPr>
          <w:rFonts w:ascii="Arial" w:hAnsi="Arial" w:cs="Arial"/>
          <w:b/>
          <w:bCs/>
          <w:sz w:val="24"/>
          <w:szCs w:val="24"/>
        </w:rPr>
        <w:t>e</w:t>
      </w:r>
      <w:r w:rsidR="00222D95" w:rsidRPr="00222D95">
        <w:rPr>
          <w:rFonts w:ascii="Arial" w:hAnsi="Arial" w:cs="Arial"/>
          <w:b/>
          <w:bCs/>
          <w:sz w:val="24"/>
          <w:szCs w:val="24"/>
        </w:rPr>
        <w:t xml:space="preserve"> Segurança Pública</w:t>
      </w:r>
    </w:p>
    <w:p w14:paraId="02A25663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D8D322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2128778D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7F2F8B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324FC0BD" w14:textId="77777777" w:rsidR="00AB5120" w:rsidRPr="00AB5120" w:rsidRDefault="00563945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ADAIR LUCHT</w:t>
      </w:r>
      <w:r w:rsidR="00D50E43" w:rsidRPr="00D50E43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DC</w:t>
      </w:r>
      <w:r w:rsidR="00D50E43">
        <w:rPr>
          <w:rFonts w:ascii="Arial" w:hAnsi="Arial" w:cs="Arial"/>
          <w:sz w:val="24"/>
          <w:szCs w:val="24"/>
        </w:rPr>
        <w:t xml:space="preserve"> </w:t>
      </w:r>
      <w:r w:rsidR="00AB5120">
        <w:rPr>
          <w:rFonts w:ascii="Arial" w:hAnsi="Arial" w:cs="Arial"/>
          <w:sz w:val="24"/>
          <w:szCs w:val="24"/>
        </w:rPr>
        <w:t xml:space="preserve">– Presidente </w:t>
      </w:r>
    </w:p>
    <w:p w14:paraId="38A1D2F3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268846" w14:textId="77777777" w:rsidR="00AB5120" w:rsidRPr="00AB5120" w:rsidRDefault="00563945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CLOVIS LUCHT - PSD</w:t>
      </w:r>
      <w:r w:rsidR="00D50E43" w:rsidRPr="00575E2F">
        <w:rPr>
          <w:rFonts w:ascii="Arial" w:hAnsi="Arial" w:cs="Arial"/>
          <w:sz w:val="24"/>
          <w:szCs w:val="24"/>
        </w:rPr>
        <w:t xml:space="preserve"> </w:t>
      </w:r>
      <w:r w:rsidR="00AB5120">
        <w:rPr>
          <w:rFonts w:ascii="Arial" w:hAnsi="Arial" w:cs="Arial"/>
          <w:sz w:val="24"/>
          <w:szCs w:val="24"/>
        </w:rPr>
        <w:t>– Relator</w:t>
      </w:r>
    </w:p>
    <w:p w14:paraId="6846B0A8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F404F4" w14:textId="0EFE5CEE" w:rsidR="00D477A0" w:rsidRPr="00AB5120" w:rsidRDefault="003A7DAD" w:rsidP="00D477A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A7DAD">
        <w:rPr>
          <w:rFonts w:ascii="Arial" w:hAnsi="Arial" w:cs="Arial"/>
          <w:sz w:val="24"/>
          <w:szCs w:val="24"/>
        </w:rPr>
        <w:t xml:space="preserve">ILIMAR VESPER – PL </w:t>
      </w:r>
      <w:r w:rsidR="00D50E43" w:rsidRPr="00D50E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AB5120">
        <w:rPr>
          <w:rFonts w:ascii="Arial" w:hAnsi="Arial" w:cs="Arial"/>
          <w:sz w:val="24"/>
          <w:szCs w:val="24"/>
        </w:rPr>
        <w:t xml:space="preserve"> </w:t>
      </w:r>
      <w:r w:rsidR="00D477A0" w:rsidRPr="00AB5120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 designado</w:t>
      </w:r>
    </w:p>
    <w:p w14:paraId="7E6F025E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BAC890" w14:textId="77777777" w:rsidR="00382748" w:rsidRPr="00B13E7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>Local: Câmara Municipal</w:t>
      </w:r>
    </w:p>
    <w:p w14:paraId="2FACEBE5" w14:textId="0E69B8FA" w:rsidR="00382748" w:rsidRPr="00B13E7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 xml:space="preserve">Data: </w:t>
      </w:r>
      <w:r w:rsidR="00CE1DCF">
        <w:rPr>
          <w:rFonts w:ascii="Arial" w:hAnsi="Arial" w:cs="Arial"/>
          <w:sz w:val="24"/>
          <w:szCs w:val="24"/>
        </w:rPr>
        <w:t>08</w:t>
      </w:r>
      <w:r w:rsidRPr="00B13E70">
        <w:rPr>
          <w:rFonts w:ascii="Arial" w:hAnsi="Arial" w:cs="Arial"/>
          <w:sz w:val="24"/>
          <w:szCs w:val="24"/>
        </w:rPr>
        <w:t>/</w:t>
      </w:r>
      <w:r w:rsidR="00431D8C">
        <w:rPr>
          <w:rFonts w:ascii="Arial" w:hAnsi="Arial" w:cs="Arial"/>
          <w:sz w:val="24"/>
          <w:szCs w:val="24"/>
        </w:rPr>
        <w:t>1</w:t>
      </w:r>
      <w:r w:rsidR="00CE1DCF">
        <w:rPr>
          <w:rFonts w:ascii="Arial" w:hAnsi="Arial" w:cs="Arial"/>
          <w:sz w:val="24"/>
          <w:szCs w:val="24"/>
        </w:rPr>
        <w:t>2</w:t>
      </w:r>
      <w:r w:rsidRPr="00B13E70">
        <w:rPr>
          <w:rFonts w:ascii="Arial" w:hAnsi="Arial" w:cs="Arial"/>
          <w:sz w:val="24"/>
          <w:szCs w:val="24"/>
        </w:rPr>
        <w:t>/202</w:t>
      </w:r>
      <w:r w:rsidR="00563945">
        <w:rPr>
          <w:rFonts w:ascii="Arial" w:hAnsi="Arial" w:cs="Arial"/>
          <w:sz w:val="24"/>
          <w:szCs w:val="24"/>
        </w:rPr>
        <w:t>5</w:t>
      </w:r>
    </w:p>
    <w:p w14:paraId="17E270C8" w14:textId="2AFE3F4B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 xml:space="preserve">Horário: </w:t>
      </w:r>
      <w:r w:rsidR="0059177F">
        <w:rPr>
          <w:rFonts w:ascii="Arial" w:hAnsi="Arial" w:cs="Arial"/>
          <w:sz w:val="24"/>
          <w:szCs w:val="24"/>
        </w:rPr>
        <w:t>1</w:t>
      </w:r>
      <w:r w:rsidR="00DA50C7">
        <w:rPr>
          <w:rFonts w:ascii="Arial" w:hAnsi="Arial" w:cs="Arial"/>
          <w:sz w:val="24"/>
          <w:szCs w:val="24"/>
        </w:rPr>
        <w:t>4</w:t>
      </w:r>
      <w:r w:rsidR="009856E5">
        <w:rPr>
          <w:rFonts w:ascii="Arial" w:hAnsi="Arial" w:cs="Arial"/>
          <w:sz w:val="24"/>
          <w:szCs w:val="24"/>
        </w:rPr>
        <w:t>:</w:t>
      </w:r>
      <w:r w:rsidR="0059177F">
        <w:rPr>
          <w:rFonts w:ascii="Arial" w:hAnsi="Arial" w:cs="Arial"/>
          <w:sz w:val="24"/>
          <w:szCs w:val="24"/>
        </w:rPr>
        <w:t>3</w:t>
      </w:r>
      <w:r w:rsidR="00CE1DCF">
        <w:rPr>
          <w:rFonts w:ascii="Arial" w:hAnsi="Arial" w:cs="Arial"/>
          <w:sz w:val="24"/>
          <w:szCs w:val="24"/>
        </w:rPr>
        <w:t>0</w:t>
      </w:r>
      <w:r w:rsidRPr="00B13E70">
        <w:rPr>
          <w:rFonts w:ascii="Arial" w:hAnsi="Arial" w:cs="Arial"/>
          <w:sz w:val="24"/>
          <w:szCs w:val="24"/>
        </w:rPr>
        <w:t>h</w:t>
      </w:r>
    </w:p>
    <w:p w14:paraId="650D7229" w14:textId="77777777" w:rsidR="00847B6A" w:rsidRPr="00B13E70" w:rsidRDefault="00847B6A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E17000" w14:textId="77777777" w:rsidR="00382748" w:rsidRPr="00B13E7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692996D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>PROJETO</w:t>
      </w:r>
      <w:r w:rsidR="00611B64">
        <w:rPr>
          <w:rFonts w:ascii="Arial" w:hAnsi="Arial" w:cs="Arial"/>
          <w:sz w:val="24"/>
          <w:szCs w:val="24"/>
        </w:rPr>
        <w:t>S</w:t>
      </w:r>
      <w:r w:rsidRPr="00B13E70">
        <w:rPr>
          <w:rFonts w:ascii="Arial" w:hAnsi="Arial" w:cs="Arial"/>
          <w:sz w:val="24"/>
          <w:szCs w:val="24"/>
        </w:rPr>
        <w:t>:</w:t>
      </w:r>
    </w:p>
    <w:p w14:paraId="1114B3E1" w14:textId="77777777" w:rsidR="00D477A0" w:rsidRPr="00B13E70" w:rsidRDefault="00D477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458AF0" w14:textId="77777777" w:rsidR="0052792B" w:rsidRPr="00CF0CFF" w:rsidRDefault="0052792B" w:rsidP="0052792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48628F" w14:textId="3676282C" w:rsidR="00320FDF" w:rsidRDefault="00320FDF" w:rsidP="00320FDF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szCs w:val="24"/>
        </w:rPr>
      </w:pPr>
    </w:p>
    <w:p w14:paraId="48B355A4" w14:textId="3A785597" w:rsidR="00CE1DCF" w:rsidRPr="00CE1DCF" w:rsidRDefault="00CE1DCF" w:rsidP="00CE1D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E1DCF">
        <w:rPr>
          <w:rFonts w:ascii="Arial" w:hAnsi="Arial" w:cs="Arial"/>
          <w:b/>
          <w:bCs/>
          <w:sz w:val="24"/>
          <w:szCs w:val="24"/>
        </w:rPr>
        <w:t>PROJETO DE LEI COMPLEMENTAR Nº 074/2025</w:t>
      </w:r>
      <w:r w:rsidRPr="00CE1DCF">
        <w:rPr>
          <w:rFonts w:ascii="Arial" w:hAnsi="Arial" w:cs="Arial"/>
          <w:sz w:val="24"/>
          <w:szCs w:val="24"/>
        </w:rPr>
        <w:t xml:space="preserve"> QUE INSTITUI O PERFIL PROFISSIOGRÁFICO DO CARGO DE GUARDA MUNICIPAL DE SANTA MARIA DE JETIBÁ/ES, E FIXA PARÂMETROS GERAIS PARA INGRESSO E PERMANÊNCIA NA CARREIRA</w:t>
      </w:r>
      <w:r w:rsidR="002B3580">
        <w:rPr>
          <w:rFonts w:ascii="Arial" w:hAnsi="Arial" w:cs="Arial"/>
          <w:sz w:val="24"/>
          <w:szCs w:val="24"/>
        </w:rPr>
        <w:t xml:space="preserve">, </w:t>
      </w:r>
      <w:r w:rsidR="002B3580" w:rsidRPr="002B3580">
        <w:rPr>
          <w:rFonts w:ascii="Arial" w:hAnsi="Arial" w:cs="Arial"/>
        </w:rPr>
        <w:t>DE AUTORIA DO PODER EXECUTIVO</w:t>
      </w:r>
      <w:r w:rsidR="002B3580">
        <w:rPr>
          <w:rFonts w:ascii="Arial" w:hAnsi="Arial" w:cs="Arial"/>
        </w:rPr>
        <w:t>.</w:t>
      </w:r>
    </w:p>
    <w:p w14:paraId="22E94D72" w14:textId="77777777" w:rsidR="00CE1DCF" w:rsidRPr="00CE1DCF" w:rsidRDefault="00CE1DCF" w:rsidP="00CE1D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4CD239" w14:textId="36D2920F" w:rsidR="00CE1DCF" w:rsidRPr="00CE1DCF" w:rsidRDefault="00CE1DCF" w:rsidP="00CE1D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E1DCF">
        <w:rPr>
          <w:rFonts w:ascii="Arial" w:hAnsi="Arial" w:cs="Arial"/>
          <w:b/>
          <w:bCs/>
          <w:sz w:val="24"/>
          <w:szCs w:val="24"/>
        </w:rPr>
        <w:t>PROJETO DE LEI COMPLEMENTAR Nº 075/2025</w:t>
      </w:r>
      <w:r w:rsidRPr="00CE1DCF">
        <w:rPr>
          <w:rFonts w:ascii="Arial" w:hAnsi="Arial" w:cs="Arial"/>
          <w:sz w:val="24"/>
          <w:szCs w:val="24"/>
        </w:rPr>
        <w:t xml:space="preserve"> DISPÕE SOBRE A FASE DE IMPLANTAÇÃO E O REGIME TRANSITÓRIO DE FUNCIONAMENTO DA GUARDA MUNICIPAL DE SANTA MARIA DE JETIBÁ – ES</w:t>
      </w:r>
      <w:r w:rsidR="002B3580">
        <w:rPr>
          <w:rFonts w:ascii="Arial" w:hAnsi="Arial" w:cs="Arial"/>
          <w:sz w:val="24"/>
          <w:szCs w:val="24"/>
        </w:rPr>
        <w:t xml:space="preserve">, </w:t>
      </w:r>
      <w:r w:rsidR="002B3580" w:rsidRPr="002B3580">
        <w:rPr>
          <w:rFonts w:ascii="Arial" w:hAnsi="Arial" w:cs="Arial"/>
        </w:rPr>
        <w:t>DE AUTORIA DO PODER EXECUTIVO</w:t>
      </w:r>
      <w:r w:rsidR="002B3580">
        <w:rPr>
          <w:rFonts w:ascii="Arial" w:hAnsi="Arial" w:cs="Arial"/>
        </w:rPr>
        <w:t>.</w:t>
      </w:r>
    </w:p>
    <w:p w14:paraId="7A77D196" w14:textId="436BDA76" w:rsidR="003566DD" w:rsidRPr="00460EC2" w:rsidRDefault="003566DD" w:rsidP="00431D8C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szCs w:val="24"/>
        </w:rPr>
      </w:pPr>
    </w:p>
    <w:sectPr w:rsidR="003566DD" w:rsidRPr="00460EC2" w:rsidSect="00F70DB6">
      <w:pgSz w:w="11906" w:h="16838"/>
      <w:pgMar w:top="648" w:right="1701" w:bottom="1134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E1713" w14:textId="77777777" w:rsidR="00652873" w:rsidRDefault="00652873" w:rsidP="004A0072">
      <w:pPr>
        <w:spacing w:after="0" w:line="240" w:lineRule="auto"/>
      </w:pPr>
      <w:r>
        <w:separator/>
      </w:r>
    </w:p>
  </w:endnote>
  <w:endnote w:type="continuationSeparator" w:id="0">
    <w:p w14:paraId="7762D0C5" w14:textId="77777777" w:rsidR="00652873" w:rsidRDefault="00652873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7276" w14:textId="77777777" w:rsidR="00652873" w:rsidRDefault="00652873" w:rsidP="004A0072">
      <w:pPr>
        <w:spacing w:after="0" w:line="240" w:lineRule="auto"/>
      </w:pPr>
      <w:r>
        <w:separator/>
      </w:r>
    </w:p>
  </w:footnote>
  <w:footnote w:type="continuationSeparator" w:id="0">
    <w:p w14:paraId="1D418A81" w14:textId="77777777" w:rsidR="00652873" w:rsidRDefault="00652873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3882874">
    <w:abstractNumId w:val="0"/>
  </w:num>
  <w:num w:numId="2" w16cid:durableId="1902323904">
    <w:abstractNumId w:val="2"/>
  </w:num>
  <w:num w:numId="3" w16cid:durableId="9995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038D"/>
    <w:rsid w:val="0002075C"/>
    <w:rsid w:val="0002772D"/>
    <w:rsid w:val="000415AA"/>
    <w:rsid w:val="000524ED"/>
    <w:rsid w:val="000B0775"/>
    <w:rsid w:val="000B7DD4"/>
    <w:rsid w:val="000C089F"/>
    <w:rsid w:val="00100070"/>
    <w:rsid w:val="00103EFC"/>
    <w:rsid w:val="00123C1D"/>
    <w:rsid w:val="001312B0"/>
    <w:rsid w:val="001438EA"/>
    <w:rsid w:val="0015435A"/>
    <w:rsid w:val="0015512D"/>
    <w:rsid w:val="0017172D"/>
    <w:rsid w:val="001805EE"/>
    <w:rsid w:val="00183593"/>
    <w:rsid w:val="0018537F"/>
    <w:rsid w:val="001D621E"/>
    <w:rsid w:val="001E7F9C"/>
    <w:rsid w:val="0021264A"/>
    <w:rsid w:val="00222D95"/>
    <w:rsid w:val="00264487"/>
    <w:rsid w:val="002971F2"/>
    <w:rsid w:val="002B3580"/>
    <w:rsid w:val="002C5B5E"/>
    <w:rsid w:val="002D0AD1"/>
    <w:rsid w:val="002D28B3"/>
    <w:rsid w:val="002F3194"/>
    <w:rsid w:val="00306011"/>
    <w:rsid w:val="00320FDF"/>
    <w:rsid w:val="00327139"/>
    <w:rsid w:val="003357ED"/>
    <w:rsid w:val="003566DD"/>
    <w:rsid w:val="00382748"/>
    <w:rsid w:val="00384EB6"/>
    <w:rsid w:val="00394CAC"/>
    <w:rsid w:val="003A6AF7"/>
    <w:rsid w:val="003A72C8"/>
    <w:rsid w:val="003A7DAD"/>
    <w:rsid w:val="003B6E64"/>
    <w:rsid w:val="003D3C0B"/>
    <w:rsid w:val="003E2F11"/>
    <w:rsid w:val="003E5512"/>
    <w:rsid w:val="00401AFA"/>
    <w:rsid w:val="00415AA9"/>
    <w:rsid w:val="00420FA8"/>
    <w:rsid w:val="00431D8C"/>
    <w:rsid w:val="00460EC2"/>
    <w:rsid w:val="00466CBE"/>
    <w:rsid w:val="004A0072"/>
    <w:rsid w:val="004C2825"/>
    <w:rsid w:val="00505E54"/>
    <w:rsid w:val="0052792B"/>
    <w:rsid w:val="005359C6"/>
    <w:rsid w:val="0054363A"/>
    <w:rsid w:val="005443C4"/>
    <w:rsid w:val="00563945"/>
    <w:rsid w:val="00575E2F"/>
    <w:rsid w:val="0059177F"/>
    <w:rsid w:val="005C37AA"/>
    <w:rsid w:val="006041F8"/>
    <w:rsid w:val="00611B64"/>
    <w:rsid w:val="00642EDA"/>
    <w:rsid w:val="00652873"/>
    <w:rsid w:val="00664CCE"/>
    <w:rsid w:val="00665424"/>
    <w:rsid w:val="00665679"/>
    <w:rsid w:val="006E351E"/>
    <w:rsid w:val="00712ECB"/>
    <w:rsid w:val="0071453E"/>
    <w:rsid w:val="007170F8"/>
    <w:rsid w:val="00725627"/>
    <w:rsid w:val="00783367"/>
    <w:rsid w:val="00787347"/>
    <w:rsid w:val="00791D8A"/>
    <w:rsid w:val="007B4C72"/>
    <w:rsid w:val="007B61EB"/>
    <w:rsid w:val="007D0120"/>
    <w:rsid w:val="00815DED"/>
    <w:rsid w:val="00834EC2"/>
    <w:rsid w:val="00847B6A"/>
    <w:rsid w:val="00891C27"/>
    <w:rsid w:val="00896871"/>
    <w:rsid w:val="008C3DC5"/>
    <w:rsid w:val="008E6E96"/>
    <w:rsid w:val="008F4C31"/>
    <w:rsid w:val="00905196"/>
    <w:rsid w:val="00911D9D"/>
    <w:rsid w:val="00933B8A"/>
    <w:rsid w:val="00944FE9"/>
    <w:rsid w:val="009479CB"/>
    <w:rsid w:val="0095498B"/>
    <w:rsid w:val="00960176"/>
    <w:rsid w:val="00974FD1"/>
    <w:rsid w:val="009856E5"/>
    <w:rsid w:val="009B1C43"/>
    <w:rsid w:val="009D6B98"/>
    <w:rsid w:val="00A0003F"/>
    <w:rsid w:val="00A36F9C"/>
    <w:rsid w:val="00A566BE"/>
    <w:rsid w:val="00A64755"/>
    <w:rsid w:val="00AA54C0"/>
    <w:rsid w:val="00AB1389"/>
    <w:rsid w:val="00AB5120"/>
    <w:rsid w:val="00AD31E8"/>
    <w:rsid w:val="00AD5BE3"/>
    <w:rsid w:val="00AF3A34"/>
    <w:rsid w:val="00B13E70"/>
    <w:rsid w:val="00B1413C"/>
    <w:rsid w:val="00B431E4"/>
    <w:rsid w:val="00B453F4"/>
    <w:rsid w:val="00BC44CA"/>
    <w:rsid w:val="00BC6534"/>
    <w:rsid w:val="00BC6C36"/>
    <w:rsid w:val="00BF4884"/>
    <w:rsid w:val="00C21253"/>
    <w:rsid w:val="00C23420"/>
    <w:rsid w:val="00C269C6"/>
    <w:rsid w:val="00CA78B8"/>
    <w:rsid w:val="00CB43ED"/>
    <w:rsid w:val="00CB6B9F"/>
    <w:rsid w:val="00CC3929"/>
    <w:rsid w:val="00CE1DCF"/>
    <w:rsid w:val="00CE427A"/>
    <w:rsid w:val="00D477A0"/>
    <w:rsid w:val="00D50E43"/>
    <w:rsid w:val="00D634F4"/>
    <w:rsid w:val="00D71EAB"/>
    <w:rsid w:val="00D91C6C"/>
    <w:rsid w:val="00DA026A"/>
    <w:rsid w:val="00DA50C7"/>
    <w:rsid w:val="00DA607F"/>
    <w:rsid w:val="00DF149A"/>
    <w:rsid w:val="00DF6D34"/>
    <w:rsid w:val="00E03B5D"/>
    <w:rsid w:val="00E468B7"/>
    <w:rsid w:val="00E553AA"/>
    <w:rsid w:val="00EB5A1F"/>
    <w:rsid w:val="00EC7836"/>
    <w:rsid w:val="00ED4CC7"/>
    <w:rsid w:val="00EF46FA"/>
    <w:rsid w:val="00F04409"/>
    <w:rsid w:val="00F24B29"/>
    <w:rsid w:val="00F43254"/>
    <w:rsid w:val="00F70DB6"/>
    <w:rsid w:val="00F7316B"/>
    <w:rsid w:val="00F7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F30FC51"/>
  <w15:chartTrackingRefBased/>
  <w15:docId w15:val="{F2813F76-0BCD-449E-A72A-5B3D5D48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11</cp:revision>
  <cp:lastPrinted>2023-07-19T11:46:00Z</cp:lastPrinted>
  <dcterms:created xsi:type="dcterms:W3CDTF">2025-10-09T11:33:00Z</dcterms:created>
  <dcterms:modified xsi:type="dcterms:W3CDTF">2025-12-05T12:45:00Z</dcterms:modified>
</cp:coreProperties>
</file>