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3C8B8845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09725C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144D6">
        <w:rPr>
          <w:rFonts w:ascii="Arial" w:hAnsi="Arial" w:cs="Arial"/>
          <w:b/>
          <w:bCs/>
          <w:sz w:val="24"/>
          <w:szCs w:val="24"/>
        </w:rPr>
        <w:t>1</w:t>
      </w:r>
      <w:r w:rsidR="0062070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7D16F5">
        <w:rPr>
          <w:rFonts w:ascii="Arial" w:hAnsi="Arial" w:cs="Arial"/>
          <w:b/>
          <w:bCs/>
          <w:sz w:val="24"/>
          <w:szCs w:val="24"/>
        </w:rPr>
        <w:t xml:space="preserve">ÀS </w:t>
      </w:r>
      <w:r w:rsidR="00044EBE" w:rsidRPr="007D16F5">
        <w:rPr>
          <w:rFonts w:ascii="Arial" w:hAnsi="Arial" w:cs="Arial"/>
          <w:b/>
          <w:bCs/>
          <w:sz w:val="24"/>
          <w:szCs w:val="24"/>
        </w:rPr>
        <w:t>20</w:t>
      </w:r>
      <w:r w:rsidRPr="007D16F5">
        <w:rPr>
          <w:rFonts w:ascii="Arial" w:hAnsi="Arial" w:cs="Arial"/>
          <w:b/>
          <w:bCs/>
          <w:sz w:val="24"/>
          <w:szCs w:val="24"/>
        </w:rPr>
        <w:t>:</w:t>
      </w:r>
      <w:r w:rsidR="00381AB8" w:rsidRPr="007D16F5">
        <w:rPr>
          <w:rFonts w:ascii="Arial" w:hAnsi="Arial" w:cs="Arial"/>
          <w:b/>
          <w:bCs/>
          <w:sz w:val="24"/>
          <w:szCs w:val="24"/>
        </w:rPr>
        <w:t>0</w:t>
      </w:r>
      <w:r w:rsidR="00DE42B1" w:rsidRPr="007D16F5">
        <w:rPr>
          <w:rFonts w:ascii="Arial" w:hAnsi="Arial" w:cs="Arial"/>
          <w:b/>
          <w:bCs/>
          <w:sz w:val="24"/>
          <w:szCs w:val="24"/>
        </w:rPr>
        <w:t>0</w:t>
      </w:r>
      <w:r w:rsidRPr="007D16F5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9640CA" w14:textId="30B5C6F6" w:rsidR="007A7A22" w:rsidRPr="00044EBE" w:rsidRDefault="00C873FD" w:rsidP="00EC6C9A">
      <w:pPr>
        <w:spacing w:after="0" w:line="360" w:lineRule="auto"/>
        <w:jc w:val="both"/>
        <w:rPr>
          <w:rFonts w:ascii="Arial" w:hAnsi="Arial" w:cs="Arial"/>
          <w:bCs/>
          <w:iCs/>
          <w:color w:val="212529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Aos </w:t>
      </w:r>
      <w:r w:rsidR="0009725C">
        <w:rPr>
          <w:rFonts w:ascii="Arial" w:hAnsi="Arial" w:cs="Arial"/>
          <w:iCs/>
          <w:sz w:val="24"/>
          <w:szCs w:val="24"/>
        </w:rPr>
        <w:t xml:space="preserve">vinte e dois 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>(</w:t>
      </w:r>
      <w:r w:rsidR="0009725C">
        <w:rPr>
          <w:rFonts w:ascii="Arial" w:hAnsi="Arial" w:cs="Arial"/>
          <w:iCs/>
          <w:sz w:val="24"/>
          <w:szCs w:val="24"/>
        </w:rPr>
        <w:t>22</w:t>
      </w:r>
      <w:r w:rsidR="007B683A" w:rsidRPr="00F91F77">
        <w:rPr>
          <w:rFonts w:ascii="Arial" w:hAnsi="Arial" w:cs="Arial"/>
          <w:iCs/>
          <w:sz w:val="24"/>
          <w:szCs w:val="24"/>
        </w:rPr>
        <w:t>) dia</w:t>
      </w:r>
      <w:r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do mês de </w:t>
      </w:r>
      <w:r>
        <w:rPr>
          <w:rFonts w:ascii="Arial" w:hAnsi="Arial" w:cs="Arial"/>
          <w:iCs/>
          <w:sz w:val="24"/>
          <w:szCs w:val="24"/>
        </w:rPr>
        <w:t>dezembro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 w:rsidR="00022142" w:rsidRPr="00F91F77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>2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D93C37" w:rsidRPr="00F91F77">
        <w:rPr>
          <w:rFonts w:ascii="Arial" w:hAnsi="Arial" w:cs="Arial"/>
          <w:iCs/>
          <w:sz w:val="24"/>
          <w:szCs w:val="24"/>
        </w:rPr>
        <w:t>cinco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(202</w:t>
      </w:r>
      <w:r w:rsidR="00D93C37" w:rsidRPr="00F91F77">
        <w:rPr>
          <w:rFonts w:ascii="Arial" w:hAnsi="Arial" w:cs="Arial"/>
          <w:iCs/>
          <w:sz w:val="24"/>
          <w:szCs w:val="24"/>
        </w:rPr>
        <w:t>5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</w:t>
      </w:r>
      <w:r w:rsidR="007B683A" w:rsidRPr="007D16F5">
        <w:rPr>
          <w:rFonts w:ascii="Arial" w:hAnsi="Arial" w:cs="Arial"/>
          <w:iCs/>
          <w:sz w:val="24"/>
          <w:szCs w:val="24"/>
        </w:rPr>
        <w:t xml:space="preserve">às </w:t>
      </w:r>
      <w:r w:rsidR="00044EBE" w:rsidRPr="007D16F5">
        <w:rPr>
          <w:rFonts w:ascii="Arial" w:hAnsi="Arial" w:cs="Arial"/>
          <w:iCs/>
          <w:sz w:val="24"/>
          <w:szCs w:val="24"/>
        </w:rPr>
        <w:t>vinte</w:t>
      </w:r>
      <w:r w:rsidR="00776C54" w:rsidRPr="007D16F5">
        <w:rPr>
          <w:rFonts w:ascii="Arial" w:hAnsi="Arial" w:cs="Arial"/>
          <w:iCs/>
          <w:sz w:val="24"/>
          <w:szCs w:val="24"/>
        </w:rPr>
        <w:t xml:space="preserve"> horas </w:t>
      </w:r>
      <w:r w:rsidR="00D308BE" w:rsidRPr="007D16F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7D16F5">
        <w:rPr>
          <w:rFonts w:ascii="Arial" w:hAnsi="Arial" w:cs="Arial"/>
          <w:iCs/>
          <w:sz w:val="24"/>
          <w:szCs w:val="24"/>
        </w:rPr>
        <w:t>(</w:t>
      </w:r>
      <w:r w:rsidR="00044EBE" w:rsidRPr="007D16F5">
        <w:rPr>
          <w:rFonts w:ascii="Arial" w:hAnsi="Arial" w:cs="Arial"/>
          <w:iCs/>
          <w:sz w:val="24"/>
          <w:szCs w:val="24"/>
        </w:rPr>
        <w:t>20</w:t>
      </w:r>
      <w:r w:rsidR="007B683A" w:rsidRPr="007D16F5">
        <w:rPr>
          <w:rFonts w:ascii="Arial" w:hAnsi="Arial" w:cs="Arial"/>
          <w:iCs/>
          <w:sz w:val="24"/>
          <w:szCs w:val="24"/>
        </w:rPr>
        <w:t>h</w:t>
      </w:r>
      <w:r w:rsidR="00381AB8" w:rsidRPr="007D16F5">
        <w:rPr>
          <w:rFonts w:ascii="Arial" w:hAnsi="Arial" w:cs="Arial"/>
          <w:iCs/>
          <w:sz w:val="24"/>
          <w:szCs w:val="24"/>
        </w:rPr>
        <w:t>0</w:t>
      </w:r>
      <w:r w:rsidR="00DE42B1" w:rsidRPr="007D16F5">
        <w:rPr>
          <w:rFonts w:ascii="Arial" w:hAnsi="Arial" w:cs="Arial"/>
          <w:iCs/>
          <w:sz w:val="24"/>
          <w:szCs w:val="24"/>
        </w:rPr>
        <w:t>0</w:t>
      </w:r>
      <w:r w:rsidR="007B683A" w:rsidRPr="007D16F5">
        <w:rPr>
          <w:rFonts w:ascii="Arial" w:hAnsi="Arial" w:cs="Arial"/>
          <w:iCs/>
          <w:sz w:val="24"/>
          <w:szCs w:val="24"/>
        </w:rPr>
        <w:t>),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</w:t>
      </w:r>
      <w:r w:rsidR="00D308BE" w:rsidRPr="00F91F77">
        <w:rPr>
          <w:rFonts w:ascii="Arial" w:hAnsi="Arial" w:cs="Arial"/>
          <w:iCs/>
          <w:sz w:val="24"/>
          <w:szCs w:val="24"/>
        </w:rPr>
        <w:t>d</w:t>
      </w:r>
      <w:r w:rsidR="009470A6" w:rsidRPr="00F91F77">
        <w:rPr>
          <w:rFonts w:ascii="Arial" w:hAnsi="Arial" w:cs="Arial"/>
          <w:iCs/>
          <w:sz w:val="24"/>
          <w:szCs w:val="24"/>
        </w:rPr>
        <w:t>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Secretária Legislativa e a</w:t>
      </w:r>
      <w:r w:rsidR="009470A6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EA1238" w:rsidRPr="00F91F77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F91F77">
        <w:rPr>
          <w:rFonts w:ascii="Arial" w:hAnsi="Arial" w:cs="Arial"/>
          <w:iCs/>
          <w:sz w:val="24"/>
          <w:szCs w:val="24"/>
        </w:rPr>
        <w:t>composta pel</w:t>
      </w:r>
      <w:r w:rsidR="00CA4943" w:rsidRPr="00F91F77">
        <w:rPr>
          <w:rFonts w:ascii="Arial" w:hAnsi="Arial" w:cs="Arial"/>
          <w:iCs/>
          <w:sz w:val="24"/>
          <w:szCs w:val="24"/>
        </w:rPr>
        <w:t>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Vereador</w:t>
      </w:r>
      <w:r w:rsidR="00BA713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F7E28" w:rsidRPr="00F91F77">
        <w:rPr>
          <w:rFonts w:ascii="Arial" w:hAnsi="Arial" w:cs="Arial"/>
          <w:iCs/>
          <w:sz w:val="24"/>
          <w:szCs w:val="24"/>
        </w:rPr>
        <w:t>Clovis Lucht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- P</w:t>
      </w:r>
      <w:r w:rsidR="002F7E28" w:rsidRPr="00F91F77">
        <w:rPr>
          <w:rFonts w:ascii="Arial" w:hAnsi="Arial" w:cs="Arial"/>
          <w:iCs/>
          <w:sz w:val="24"/>
          <w:szCs w:val="24"/>
        </w:rPr>
        <w:t>SD</w:t>
      </w:r>
      <w:r w:rsidR="00730793" w:rsidRPr="00F91F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0793" w:rsidRPr="00F91F77">
        <w:rPr>
          <w:rFonts w:ascii="Arial" w:hAnsi="Arial" w:cs="Arial"/>
          <w:iCs/>
          <w:sz w:val="24"/>
          <w:szCs w:val="24"/>
        </w:rPr>
        <w:t>– Presidente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022142" w:rsidRPr="00F91F77">
        <w:rPr>
          <w:rFonts w:ascii="Arial" w:hAnsi="Arial" w:cs="Arial"/>
          <w:iCs/>
          <w:sz w:val="24"/>
          <w:szCs w:val="24"/>
        </w:rPr>
        <w:t>Siguimar Schvanz – PP – Relator</w:t>
      </w:r>
      <w:r w:rsidR="00AF107C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a Vereadora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4C03C5" w:rsidRPr="00F91F77">
        <w:rPr>
          <w:rFonts w:ascii="Arial" w:hAnsi="Arial" w:cs="Arial"/>
          <w:iCs/>
          <w:sz w:val="24"/>
          <w:szCs w:val="24"/>
        </w:rPr>
        <w:t>Eliza Ramlow Soares – PL – Membro</w:t>
      </w:r>
      <w:r w:rsidR="007B683A" w:rsidRPr="00F91F77">
        <w:rPr>
          <w:rFonts w:ascii="Arial" w:hAnsi="Arial" w:cs="Arial"/>
          <w:iCs/>
          <w:sz w:val="24"/>
          <w:szCs w:val="24"/>
        </w:rPr>
        <w:t>. Após o</w:t>
      </w:r>
      <w:r w:rsidR="00F55E61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cumprimentos, passaram para a análise d</w:t>
      </w:r>
      <w:r w:rsidR="002534B3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seguinte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proposições</w:t>
      </w:r>
      <w:r w:rsidR="003107A7">
        <w:rPr>
          <w:rFonts w:ascii="Arial" w:hAnsi="Arial" w:cs="Arial"/>
        </w:rPr>
        <w:t>.</w:t>
      </w:r>
      <w:r w:rsidR="0009725C" w:rsidRPr="0009725C">
        <w:rPr>
          <w:rFonts w:ascii="Arial" w:hAnsi="Arial" w:cs="Arial"/>
          <w:b/>
          <w:iCs/>
          <w:sz w:val="24"/>
          <w:szCs w:val="24"/>
        </w:rPr>
        <w:t xml:space="preserve"> </w:t>
      </w:r>
      <w:r w:rsidR="00044EBE" w:rsidRPr="00044EBE">
        <w:rPr>
          <w:rFonts w:ascii="Arial" w:hAnsi="Arial" w:cs="Arial"/>
          <w:b/>
          <w:iCs/>
          <w:sz w:val="24"/>
          <w:szCs w:val="24"/>
        </w:rPr>
        <w:t xml:space="preserve"> PROJETO DE LEI Nº 087/2025, </w:t>
      </w:r>
      <w:r w:rsidR="00044EBE" w:rsidRPr="00044EBE">
        <w:rPr>
          <w:rFonts w:ascii="Arial" w:hAnsi="Arial" w:cs="Arial"/>
          <w:bCs/>
          <w:iCs/>
          <w:sz w:val="24"/>
          <w:szCs w:val="24"/>
        </w:rPr>
        <w:t>AUTORIZA O PODER EXECUTIVO MUNICIPAL A EFETIVAR A CESSÃO DE DIREITO REAL DE USO DE IMÓVEL À ORDEM DOS ADVOGADOS DO BRASIL – OAB, SECCIONAL ESPÍRITO SANTO, E DÁ OUTRAS PROVIDÊNCIAS</w:t>
      </w:r>
      <w:r w:rsidR="00272DD8">
        <w:rPr>
          <w:rFonts w:ascii="Arial" w:hAnsi="Arial" w:cs="Arial"/>
          <w:bCs/>
          <w:iCs/>
          <w:sz w:val="24"/>
          <w:szCs w:val="24"/>
        </w:rPr>
        <w:t xml:space="preserve"> DE AUTORIA DO PODER EXECUTIVO. </w:t>
      </w:r>
      <w:r w:rsidR="00C45DFF" w:rsidRPr="00C45DFF">
        <w:rPr>
          <w:rFonts w:ascii="Arial" w:hAnsi="Arial" w:cs="Arial"/>
          <w:b/>
          <w:bCs/>
          <w:iCs/>
          <w:sz w:val="24"/>
          <w:szCs w:val="24"/>
        </w:rPr>
        <w:t>PROJETO DE LEI Nº 089/2025</w:t>
      </w:r>
      <w:r w:rsidR="00C45DFF" w:rsidRPr="00C45DFF">
        <w:rPr>
          <w:rFonts w:ascii="Arial" w:hAnsi="Arial" w:cs="Arial"/>
          <w:bCs/>
          <w:iCs/>
          <w:sz w:val="24"/>
          <w:szCs w:val="24"/>
        </w:rPr>
        <w:t>, QUE DISPÕE SOBRE AÇÃO MUNICIPAL PARA GARANTIR O CUMPRIMENTO DA META 7 DO PLANO NACIONAL E MUNICIPAL DE EDUCAÇÃO E DÁ OUTRAS PROVIDÊNCIAS DE AUTORIA DO PODER EXECUTIVO.</w:t>
      </w:r>
      <w:r w:rsidR="00C45DFF" w:rsidRPr="00C45DFF">
        <w:rPr>
          <w:rFonts w:ascii="Arial" w:hAnsi="Arial" w:cs="Arial"/>
          <w:b/>
          <w:bCs/>
          <w:iCs/>
          <w:sz w:val="24"/>
          <w:szCs w:val="24"/>
        </w:rPr>
        <w:t xml:space="preserve"> PROJETO DE LEI COMPLEMENTAR Nº </w:t>
      </w:r>
      <w:r w:rsidR="00C45DFF" w:rsidRPr="00C45DFF">
        <w:rPr>
          <w:rFonts w:ascii="Arial" w:hAnsi="Arial" w:cs="Arial"/>
          <w:iCs/>
          <w:sz w:val="24"/>
          <w:szCs w:val="24"/>
        </w:rPr>
        <w:t>090/2025, QUE ALTERA A LEI COMPLEMENTAR MUNICIPAL Nº 2625 DE 22 DE NOVEMBRO DE 2022 E DÁ OUTRAS PROVIDÊNCIAS, DE AUTORIA DO PODER EXECUTIVO.</w:t>
      </w:r>
      <w:r w:rsidR="00C45DFF" w:rsidRPr="00C45DF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72DD8" w:rsidRPr="00272DD8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2DD8" w:rsidRPr="00602F90">
        <w:rPr>
          <w:rFonts w:ascii="Arial" w:hAnsi="Arial" w:cs="Arial"/>
          <w:b/>
          <w:iCs/>
          <w:sz w:val="24"/>
          <w:szCs w:val="24"/>
        </w:rPr>
        <w:t>PROJETO DE LEI Nº 091/2025</w:t>
      </w:r>
      <w:r w:rsidR="00272DD8" w:rsidRPr="00272DD8">
        <w:rPr>
          <w:rFonts w:ascii="Arial" w:hAnsi="Arial" w:cs="Arial"/>
          <w:bCs/>
          <w:iCs/>
          <w:sz w:val="24"/>
          <w:szCs w:val="24"/>
        </w:rPr>
        <w:t>, QUE ALTERA AS DISPOSIÇÕES DA LEI Nº. 2.887, DE 14 DE MARÇO DE 2025 E DÁ OUTRAS PROVIDÊNCIAS</w:t>
      </w:r>
      <w:r w:rsidR="00272DD8">
        <w:rPr>
          <w:rFonts w:ascii="Arial" w:hAnsi="Arial" w:cs="Arial"/>
          <w:bCs/>
          <w:iCs/>
          <w:sz w:val="24"/>
          <w:szCs w:val="24"/>
        </w:rPr>
        <w:t>, DE AUTORIA DO PODER EXECUTIVO.</w:t>
      </w:r>
      <w:r w:rsidR="00044EBE">
        <w:rPr>
          <w:rFonts w:ascii="Arial" w:hAnsi="Arial" w:cs="Arial"/>
          <w:bCs/>
          <w:iCs/>
          <w:color w:val="212529"/>
          <w:sz w:val="24"/>
          <w:szCs w:val="24"/>
        </w:rPr>
        <w:t xml:space="preserve"> </w:t>
      </w:r>
      <w:r w:rsidR="007715A0" w:rsidRPr="007715A0">
        <w:rPr>
          <w:rFonts w:ascii="Arial" w:hAnsi="Arial" w:cs="Arial"/>
          <w:b/>
          <w:bCs/>
          <w:iCs/>
          <w:color w:val="212529"/>
          <w:sz w:val="24"/>
          <w:szCs w:val="24"/>
        </w:rPr>
        <w:t>PROJETO DE LEI Nº</w:t>
      </w:r>
      <w:r w:rsidR="007715A0" w:rsidRPr="007715A0">
        <w:rPr>
          <w:rFonts w:ascii="Arial" w:hAnsi="Arial" w:cs="Arial"/>
          <w:b/>
          <w:bCs/>
          <w:iCs/>
          <w:color w:val="212529"/>
          <w:sz w:val="24"/>
          <w:szCs w:val="24"/>
        </w:rPr>
        <w:t xml:space="preserve"> </w:t>
      </w:r>
      <w:r w:rsidR="007715A0" w:rsidRPr="007715A0">
        <w:rPr>
          <w:rFonts w:ascii="Arial" w:hAnsi="Arial" w:cs="Arial"/>
          <w:b/>
          <w:bCs/>
          <w:iCs/>
          <w:color w:val="212529"/>
          <w:sz w:val="24"/>
          <w:szCs w:val="24"/>
        </w:rPr>
        <w:t>092/2025</w:t>
      </w:r>
      <w:r w:rsidR="007715A0" w:rsidRPr="007715A0">
        <w:rPr>
          <w:rFonts w:ascii="Arial" w:hAnsi="Arial" w:cs="Arial"/>
          <w:bCs/>
          <w:iCs/>
          <w:color w:val="212529"/>
          <w:sz w:val="24"/>
          <w:szCs w:val="24"/>
        </w:rPr>
        <w:t>, QUE AUTORIZA O CHEFE DO PODER EXECUTIVO A CEDER O USO DE ESPAÇO PÚBLICO À SOCIEDADE CIVIL DOS BOMBEIROS VOLUNTÁRIOS DE SANTA MARIA DE JETIBÁ PARA A INSTALAÇÃO DE EQUIPAMENTOS DE RADIOCOMUNICAÇÃO E DÁ OUTRAS PROVIDÊNCIAS.</w:t>
      </w:r>
      <w:r w:rsidR="005F578B">
        <w:rPr>
          <w:rFonts w:ascii="Arial" w:hAnsi="Arial" w:cs="Arial"/>
          <w:bCs/>
          <w:iCs/>
          <w:color w:val="212529"/>
          <w:sz w:val="24"/>
          <w:szCs w:val="24"/>
        </w:rPr>
        <w:t xml:space="preserve"> </w:t>
      </w:r>
      <w:r w:rsidR="005F578B" w:rsidRPr="005F578B">
        <w:rPr>
          <w:rFonts w:ascii="Arial" w:hAnsi="Arial" w:cs="Arial"/>
          <w:bCs/>
          <w:iCs/>
          <w:color w:val="212529"/>
          <w:sz w:val="24"/>
          <w:szCs w:val="24"/>
        </w:rPr>
        <w:t xml:space="preserve"> </w:t>
      </w:r>
      <w:r w:rsidR="00C76E35">
        <w:rPr>
          <w:rFonts w:ascii="Arial" w:hAnsi="Arial" w:cs="Arial"/>
          <w:bCs/>
          <w:iCs/>
          <w:color w:val="212529"/>
          <w:sz w:val="24"/>
          <w:szCs w:val="24"/>
        </w:rPr>
        <w:t xml:space="preserve"> </w:t>
      </w:r>
      <w:r w:rsidR="00CA4943" w:rsidRPr="00F91F77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omissão analisou </w:t>
      </w:r>
      <w:r w:rsidR="00381AB8" w:rsidRPr="00F91F77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 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e </w:t>
      </w:r>
      <w:r w:rsidR="00A477DC" w:rsidRPr="00F91F77">
        <w:rPr>
          <w:rFonts w:ascii="Arial" w:hAnsi="Arial" w:cs="Arial"/>
          <w:iCs/>
          <w:sz w:val="24"/>
          <w:szCs w:val="24"/>
        </w:rPr>
        <w:t xml:space="preserve">emitiu </w:t>
      </w:r>
      <w:r w:rsidR="00A477DC">
        <w:rPr>
          <w:rFonts w:ascii="Arial" w:hAnsi="Arial" w:cs="Arial"/>
          <w:iCs/>
          <w:sz w:val="24"/>
          <w:szCs w:val="24"/>
        </w:rPr>
        <w:t>os</w:t>
      </w:r>
      <w:r w:rsidR="000F4B64">
        <w:rPr>
          <w:rFonts w:ascii="Arial" w:hAnsi="Arial" w:cs="Arial"/>
          <w:iCs/>
          <w:sz w:val="24"/>
          <w:szCs w:val="24"/>
        </w:rPr>
        <w:t xml:space="preserve"> </w:t>
      </w:r>
      <w:r w:rsidR="000C3CCD" w:rsidRPr="00F91F77">
        <w:rPr>
          <w:rFonts w:ascii="Arial" w:hAnsi="Arial" w:cs="Arial"/>
          <w:iCs/>
          <w:sz w:val="24"/>
          <w:szCs w:val="24"/>
        </w:rPr>
        <w:t>parecer</w:t>
      </w:r>
      <w:r w:rsidR="000F4B64">
        <w:rPr>
          <w:rFonts w:ascii="Arial" w:hAnsi="Arial" w:cs="Arial"/>
          <w:iCs/>
          <w:sz w:val="24"/>
          <w:szCs w:val="24"/>
        </w:rPr>
        <w:t>es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, com seus respectivos </w:t>
      </w:r>
      <w:r w:rsidR="009D6A2A" w:rsidRPr="00F91F77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91F77">
        <w:rPr>
          <w:rFonts w:ascii="Arial" w:hAnsi="Arial" w:cs="Arial"/>
          <w:iCs/>
          <w:sz w:val="24"/>
          <w:szCs w:val="24"/>
        </w:rPr>
        <w:t xml:space="preserve">de </w:t>
      </w:r>
      <w:r w:rsidR="002534B3">
        <w:rPr>
          <w:rFonts w:ascii="Arial" w:hAnsi="Arial" w:cs="Arial"/>
          <w:iCs/>
          <w:sz w:val="24"/>
          <w:szCs w:val="24"/>
        </w:rPr>
        <w:t xml:space="preserve">que </w:t>
      </w:r>
      <w:r w:rsidR="003438AA">
        <w:rPr>
          <w:rFonts w:ascii="Arial" w:hAnsi="Arial" w:cs="Arial"/>
          <w:iCs/>
          <w:sz w:val="24"/>
          <w:szCs w:val="24"/>
        </w:rPr>
        <w:t>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3438AA">
        <w:rPr>
          <w:rFonts w:ascii="Arial" w:hAnsi="Arial" w:cs="Arial"/>
          <w:iCs/>
          <w:sz w:val="24"/>
          <w:szCs w:val="24"/>
        </w:rPr>
        <w:t xml:space="preserve"> </w:t>
      </w:r>
      <w:r w:rsidR="00CA76C9">
        <w:rPr>
          <w:rFonts w:ascii="Arial" w:hAnsi="Arial" w:cs="Arial"/>
          <w:iCs/>
          <w:sz w:val="24"/>
          <w:szCs w:val="24"/>
        </w:rPr>
        <w:t>projeto</w:t>
      </w:r>
      <w:r w:rsidR="000F4B64">
        <w:rPr>
          <w:rFonts w:ascii="Arial" w:hAnsi="Arial" w:cs="Arial"/>
          <w:iCs/>
          <w:sz w:val="24"/>
          <w:szCs w:val="24"/>
        </w:rPr>
        <w:t>s</w:t>
      </w:r>
      <w:r w:rsidR="00921BFD">
        <w:rPr>
          <w:rFonts w:ascii="Arial" w:hAnsi="Arial" w:cs="Arial"/>
          <w:iCs/>
          <w:sz w:val="24"/>
          <w:szCs w:val="24"/>
        </w:rPr>
        <w:t xml:space="preserve"> </w:t>
      </w:r>
      <w:r w:rsidR="000F4B64">
        <w:rPr>
          <w:rFonts w:ascii="Arial" w:hAnsi="Arial" w:cs="Arial"/>
          <w:iCs/>
          <w:sz w:val="24"/>
          <w:szCs w:val="24"/>
        </w:rPr>
        <w:t>são</w:t>
      </w:r>
      <w:r w:rsidR="00921BFD">
        <w:rPr>
          <w:rFonts w:ascii="Arial" w:hAnsi="Arial" w:cs="Arial"/>
          <w:iCs/>
          <w:sz w:val="24"/>
          <w:szCs w:val="24"/>
        </w:rPr>
        <w:t xml:space="preserve"> constituciona</w:t>
      </w:r>
      <w:r w:rsidR="000F4B64">
        <w:rPr>
          <w:rFonts w:ascii="Arial" w:hAnsi="Arial" w:cs="Arial"/>
          <w:iCs/>
          <w:sz w:val="24"/>
          <w:szCs w:val="24"/>
        </w:rPr>
        <w:t>is</w:t>
      </w:r>
      <w:r w:rsidR="00921BFD">
        <w:rPr>
          <w:rFonts w:ascii="Arial" w:hAnsi="Arial" w:cs="Arial"/>
          <w:iCs/>
          <w:sz w:val="24"/>
          <w:szCs w:val="24"/>
        </w:rPr>
        <w:t>. Após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a elaboração do</w:t>
      </w:r>
      <w:r w:rsidR="00A477DC">
        <w:rPr>
          <w:rFonts w:ascii="Arial" w:hAnsi="Arial" w:cs="Arial"/>
          <w:iCs/>
          <w:sz w:val="24"/>
          <w:szCs w:val="24"/>
        </w:rPr>
        <w:t>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parecer</w:t>
      </w:r>
      <w:r w:rsidR="00A477DC">
        <w:rPr>
          <w:rFonts w:ascii="Arial" w:hAnsi="Arial" w:cs="Arial"/>
          <w:iCs/>
          <w:sz w:val="24"/>
          <w:szCs w:val="24"/>
        </w:rPr>
        <w:t>es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da Comiss</w:t>
      </w:r>
      <w:r w:rsidR="00E060D7">
        <w:rPr>
          <w:rFonts w:ascii="Arial" w:hAnsi="Arial" w:cs="Arial"/>
          <w:iCs/>
          <w:sz w:val="24"/>
          <w:szCs w:val="24"/>
        </w:rPr>
        <w:t>ão</w:t>
      </w:r>
      <w:r w:rsidR="00DE42B1" w:rsidRPr="00F91F77">
        <w:rPr>
          <w:rFonts w:ascii="Arial" w:hAnsi="Arial" w:cs="Arial"/>
          <w:iCs/>
          <w:sz w:val="24"/>
          <w:szCs w:val="24"/>
        </w:rPr>
        <w:t>, foi lavrada a presente ata para dar formalidade aos trabalhos.</w:t>
      </w:r>
      <w:r w:rsidR="00044EBE">
        <w:rPr>
          <w:rFonts w:ascii="Arial" w:hAnsi="Arial" w:cs="Arial"/>
          <w:bCs/>
          <w:iCs/>
          <w:color w:val="212529"/>
          <w:sz w:val="24"/>
          <w:szCs w:val="24"/>
        </w:rPr>
        <w:t xml:space="preserve"> 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Nada mais havendo em se tratar, encerrou-se </w:t>
      </w:r>
      <w:r w:rsidR="00DE42B1" w:rsidRPr="00F91F77">
        <w:rPr>
          <w:rFonts w:ascii="Arial" w:hAnsi="Arial" w:cs="Arial"/>
          <w:iCs/>
          <w:sz w:val="24"/>
          <w:szCs w:val="24"/>
        </w:rPr>
        <w:lastRenderedPageBreak/>
        <w:t>a reunião, onde foi lida e assinada por todos os vereadores integrantes e pela Secretária Legislativa. Para constar, eu, Cissa Fioroti Schmidt Topfer, Secretária Legislativa, lavrei a presente ata</w:t>
      </w:r>
      <w:r w:rsidR="00DE42B1" w:rsidRPr="00BA7133">
        <w:rPr>
          <w:rFonts w:ascii="Arial" w:hAnsi="Arial" w:cs="Arial"/>
          <w:iCs/>
          <w:szCs w:val="24"/>
        </w:rPr>
        <w:t>.</w:t>
      </w: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64EC78F0" w14:textId="77777777" w:rsidR="003C0154" w:rsidRDefault="009D319B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</w:t>
      </w: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52593F49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CISSA FIOROTI SCHMIDT TOPFER</w:t>
      </w:r>
    </w:p>
    <w:p w14:paraId="32201102" w14:textId="5A29AB30" w:rsidR="003566DD" w:rsidRPr="00C55277" w:rsidRDefault="00776C54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7D16F5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7938115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44EBE"/>
    <w:rsid w:val="000524ED"/>
    <w:rsid w:val="000558F6"/>
    <w:rsid w:val="00063ACD"/>
    <w:rsid w:val="00071D12"/>
    <w:rsid w:val="0009338B"/>
    <w:rsid w:val="0009725C"/>
    <w:rsid w:val="000B0775"/>
    <w:rsid w:val="000B5594"/>
    <w:rsid w:val="000C089F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72DD8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438AA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BB9"/>
    <w:rsid w:val="003D3C0B"/>
    <w:rsid w:val="003E2F11"/>
    <w:rsid w:val="003F575F"/>
    <w:rsid w:val="00401595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3743"/>
    <w:rsid w:val="00475B17"/>
    <w:rsid w:val="00486C85"/>
    <w:rsid w:val="004A0072"/>
    <w:rsid w:val="004C03C5"/>
    <w:rsid w:val="004D2FA8"/>
    <w:rsid w:val="004D45C9"/>
    <w:rsid w:val="004D6B8F"/>
    <w:rsid w:val="004E6503"/>
    <w:rsid w:val="00505E54"/>
    <w:rsid w:val="00510886"/>
    <w:rsid w:val="00515D62"/>
    <w:rsid w:val="00522C2C"/>
    <w:rsid w:val="0053078C"/>
    <w:rsid w:val="005359C6"/>
    <w:rsid w:val="0054304A"/>
    <w:rsid w:val="0054363A"/>
    <w:rsid w:val="00547801"/>
    <w:rsid w:val="00554137"/>
    <w:rsid w:val="00587BCB"/>
    <w:rsid w:val="00596BCA"/>
    <w:rsid w:val="005A54F6"/>
    <w:rsid w:val="005B4BD0"/>
    <w:rsid w:val="005D02BC"/>
    <w:rsid w:val="005E22F0"/>
    <w:rsid w:val="005E3119"/>
    <w:rsid w:val="005E4FFE"/>
    <w:rsid w:val="005F578B"/>
    <w:rsid w:val="005F7D77"/>
    <w:rsid w:val="00602F4C"/>
    <w:rsid w:val="00602F90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C15A5"/>
    <w:rsid w:val="006E351E"/>
    <w:rsid w:val="006E6314"/>
    <w:rsid w:val="006F06F7"/>
    <w:rsid w:val="006F38C8"/>
    <w:rsid w:val="006F49A3"/>
    <w:rsid w:val="00700B07"/>
    <w:rsid w:val="00712ECB"/>
    <w:rsid w:val="007144D6"/>
    <w:rsid w:val="0071453E"/>
    <w:rsid w:val="00726602"/>
    <w:rsid w:val="00730793"/>
    <w:rsid w:val="00743DF6"/>
    <w:rsid w:val="007715A0"/>
    <w:rsid w:val="0077208D"/>
    <w:rsid w:val="00776C54"/>
    <w:rsid w:val="00777F8D"/>
    <w:rsid w:val="00780AC5"/>
    <w:rsid w:val="00787947"/>
    <w:rsid w:val="00791D8A"/>
    <w:rsid w:val="00793BF1"/>
    <w:rsid w:val="007A5C64"/>
    <w:rsid w:val="007A7A22"/>
    <w:rsid w:val="007B0E61"/>
    <w:rsid w:val="007B185F"/>
    <w:rsid w:val="007B486E"/>
    <w:rsid w:val="007B4C72"/>
    <w:rsid w:val="007B61EB"/>
    <w:rsid w:val="007B683A"/>
    <w:rsid w:val="007C7EE8"/>
    <w:rsid w:val="007D16F5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022A"/>
    <w:rsid w:val="00994447"/>
    <w:rsid w:val="009A0B97"/>
    <w:rsid w:val="009A64F4"/>
    <w:rsid w:val="009B5EE0"/>
    <w:rsid w:val="009B7DA2"/>
    <w:rsid w:val="009C1239"/>
    <w:rsid w:val="009D319B"/>
    <w:rsid w:val="009D6A2A"/>
    <w:rsid w:val="009F52A5"/>
    <w:rsid w:val="009F7C06"/>
    <w:rsid w:val="00A0003F"/>
    <w:rsid w:val="00A101B2"/>
    <w:rsid w:val="00A25655"/>
    <w:rsid w:val="00A36994"/>
    <w:rsid w:val="00A36F9C"/>
    <w:rsid w:val="00A46AC6"/>
    <w:rsid w:val="00A477DC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964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83E09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E2248"/>
    <w:rsid w:val="00BF171A"/>
    <w:rsid w:val="00BF4884"/>
    <w:rsid w:val="00BF5BE8"/>
    <w:rsid w:val="00C052D4"/>
    <w:rsid w:val="00C14E82"/>
    <w:rsid w:val="00C17E33"/>
    <w:rsid w:val="00C2115C"/>
    <w:rsid w:val="00C23420"/>
    <w:rsid w:val="00C2535C"/>
    <w:rsid w:val="00C258EE"/>
    <w:rsid w:val="00C4541A"/>
    <w:rsid w:val="00C45DFF"/>
    <w:rsid w:val="00C55277"/>
    <w:rsid w:val="00C73900"/>
    <w:rsid w:val="00C76E35"/>
    <w:rsid w:val="00C873FD"/>
    <w:rsid w:val="00C96485"/>
    <w:rsid w:val="00CA4943"/>
    <w:rsid w:val="00CA76C9"/>
    <w:rsid w:val="00CA78B8"/>
    <w:rsid w:val="00CB144A"/>
    <w:rsid w:val="00CB50CC"/>
    <w:rsid w:val="00CB6B9F"/>
    <w:rsid w:val="00CC5E54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F149A"/>
    <w:rsid w:val="00DF677E"/>
    <w:rsid w:val="00E060D7"/>
    <w:rsid w:val="00E164F3"/>
    <w:rsid w:val="00E42CF0"/>
    <w:rsid w:val="00E42FD8"/>
    <w:rsid w:val="00E43737"/>
    <w:rsid w:val="00E468B7"/>
    <w:rsid w:val="00E50806"/>
    <w:rsid w:val="00E73BE3"/>
    <w:rsid w:val="00E82DE8"/>
    <w:rsid w:val="00E85247"/>
    <w:rsid w:val="00E9326C"/>
    <w:rsid w:val="00E93653"/>
    <w:rsid w:val="00E9692E"/>
    <w:rsid w:val="00E9760E"/>
    <w:rsid w:val="00EA1238"/>
    <w:rsid w:val="00EB5A1F"/>
    <w:rsid w:val="00EC33BF"/>
    <w:rsid w:val="00EC6C9A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1F77"/>
    <w:rsid w:val="00FB1470"/>
    <w:rsid w:val="00FC5A4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58</cp:revision>
  <cp:lastPrinted>2025-12-15T11:50:00Z</cp:lastPrinted>
  <dcterms:created xsi:type="dcterms:W3CDTF">2025-11-10T23:00:00Z</dcterms:created>
  <dcterms:modified xsi:type="dcterms:W3CDTF">2025-12-22T22:48:00Z</dcterms:modified>
</cp:coreProperties>
</file>