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E38D11A" w14:textId="77777777" w:rsidTr="0018537F">
        <w:trPr>
          <w:trHeight w:val="1410"/>
        </w:trPr>
        <w:tc>
          <w:tcPr>
            <w:tcW w:w="1576" w:type="dxa"/>
            <w:hideMark/>
          </w:tcPr>
          <w:p w14:paraId="153BA9DC" w14:textId="77777777" w:rsidR="002D28B3" w:rsidRDefault="00A44A16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456A2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1279642" r:id="rId8"/>
              </w:object>
            </w:r>
          </w:p>
        </w:tc>
        <w:tc>
          <w:tcPr>
            <w:tcW w:w="7874" w:type="dxa"/>
          </w:tcPr>
          <w:p w14:paraId="2CF00D41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039302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CF95B8C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53A1514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04766A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BACF81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12ECB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5DB7417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57FFA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84A3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39B0BE22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C7AF69E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SELENE JASTROW – PSB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2453E431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436765" w14:textId="77777777" w:rsidR="00435061" w:rsidRPr="00435061" w:rsidRDefault="00435061" w:rsidP="0043506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35061">
        <w:rPr>
          <w:rFonts w:ascii="Arial" w:hAnsi="Arial" w:cs="Arial"/>
          <w:sz w:val="24"/>
          <w:szCs w:val="24"/>
        </w:rPr>
        <w:t>LUCIANO ALVES DA SILVA – PP – Relator</w:t>
      </w:r>
    </w:p>
    <w:p w14:paraId="7D9AC84C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02FAF4" w14:textId="77777777" w:rsidR="00D477A0" w:rsidRPr="00AB5120" w:rsidRDefault="002302A7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CLOVIS LUCHT – PSD 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72441187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614CD3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07CCF9F8" w14:textId="35DDEBE0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A44A16">
        <w:rPr>
          <w:rFonts w:ascii="Arial" w:hAnsi="Arial" w:cs="Arial"/>
          <w:sz w:val="24"/>
          <w:szCs w:val="24"/>
        </w:rPr>
        <w:t>02</w:t>
      </w:r>
      <w:r w:rsidRPr="009464D5">
        <w:rPr>
          <w:rFonts w:ascii="Arial" w:hAnsi="Arial" w:cs="Arial"/>
          <w:sz w:val="24"/>
          <w:szCs w:val="24"/>
        </w:rPr>
        <w:t>/</w:t>
      </w:r>
      <w:r w:rsidR="00A44A16">
        <w:rPr>
          <w:rFonts w:ascii="Arial" w:hAnsi="Arial" w:cs="Arial"/>
          <w:sz w:val="24"/>
          <w:szCs w:val="24"/>
        </w:rPr>
        <w:t>02</w:t>
      </w:r>
      <w:r w:rsidRPr="009464D5">
        <w:rPr>
          <w:rFonts w:ascii="Arial" w:hAnsi="Arial" w:cs="Arial"/>
          <w:sz w:val="24"/>
          <w:szCs w:val="24"/>
        </w:rPr>
        <w:t>/20</w:t>
      </w:r>
      <w:r w:rsidR="00A44A16">
        <w:rPr>
          <w:rFonts w:ascii="Arial" w:hAnsi="Arial" w:cs="Arial"/>
          <w:sz w:val="24"/>
          <w:szCs w:val="24"/>
        </w:rPr>
        <w:t>26</w:t>
      </w:r>
    </w:p>
    <w:p w14:paraId="5D9E653A" w14:textId="52771558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F47804">
        <w:rPr>
          <w:rFonts w:ascii="Arial" w:hAnsi="Arial" w:cs="Arial"/>
          <w:sz w:val="24"/>
          <w:szCs w:val="24"/>
        </w:rPr>
        <w:t>1</w:t>
      </w:r>
      <w:r w:rsidR="00A44A16">
        <w:rPr>
          <w:rFonts w:ascii="Arial" w:hAnsi="Arial" w:cs="Arial"/>
          <w:sz w:val="24"/>
          <w:szCs w:val="24"/>
        </w:rPr>
        <w:t>4</w:t>
      </w:r>
      <w:r w:rsidR="00DB1DA4">
        <w:rPr>
          <w:rFonts w:ascii="Arial" w:hAnsi="Arial" w:cs="Arial"/>
          <w:sz w:val="24"/>
          <w:szCs w:val="24"/>
        </w:rPr>
        <w:t>:</w:t>
      </w:r>
      <w:r w:rsidR="00F47804">
        <w:rPr>
          <w:rFonts w:ascii="Arial" w:hAnsi="Arial" w:cs="Arial"/>
          <w:sz w:val="24"/>
          <w:szCs w:val="24"/>
        </w:rPr>
        <w:t>3</w:t>
      </w:r>
      <w:r w:rsidR="00AC0AA9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09E3C83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5AA154B" w14:textId="2FE0DBE3" w:rsidR="00D72BC2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1D359C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  <w:r w:rsidR="00AC0AA9">
        <w:rPr>
          <w:rFonts w:ascii="Arial" w:hAnsi="Arial" w:cs="Arial"/>
          <w:sz w:val="24"/>
          <w:szCs w:val="24"/>
        </w:rPr>
        <w:t xml:space="preserve"> </w:t>
      </w:r>
    </w:p>
    <w:p w14:paraId="145B54C3" w14:textId="77777777" w:rsidR="00A44A16" w:rsidRDefault="00A44A1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CF6BC0" w14:textId="77777777" w:rsidR="00A44A16" w:rsidRPr="00A44A16" w:rsidRDefault="00A44A16" w:rsidP="00A44A16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44A16">
        <w:rPr>
          <w:rFonts w:ascii="Arial" w:hAnsi="Arial" w:cs="Arial"/>
          <w:b/>
          <w:bCs/>
          <w:iCs/>
          <w:sz w:val="24"/>
          <w:szCs w:val="24"/>
        </w:rPr>
        <w:t>PROJETO DE RESOLUÇÃO 04/2025</w:t>
      </w:r>
      <w:r w:rsidRPr="00A44A16">
        <w:rPr>
          <w:rFonts w:ascii="Arial" w:hAnsi="Arial" w:cs="Arial"/>
          <w:bCs/>
          <w:iCs/>
          <w:sz w:val="24"/>
          <w:szCs w:val="24"/>
        </w:rPr>
        <w:t>, que consolida o regimento interno da Câmara Municipal de Santa Maria de Jetibá, de autoria da Mesa Diretora.</w:t>
      </w:r>
    </w:p>
    <w:p w14:paraId="06343769" w14:textId="7C4CAF2F" w:rsidR="00D72BC2" w:rsidRPr="00D72BC2" w:rsidRDefault="00D72BC2" w:rsidP="00D72BC2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198F75D" w14:textId="095CE6AB" w:rsidR="003566DD" w:rsidRPr="008204AA" w:rsidRDefault="003566DD" w:rsidP="008204A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sectPr w:rsidR="003566DD" w:rsidRPr="008204AA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04C4" w14:textId="77777777" w:rsidR="00001780" w:rsidRDefault="00001780" w:rsidP="004A0072">
      <w:pPr>
        <w:spacing w:after="0" w:line="240" w:lineRule="auto"/>
      </w:pPr>
      <w:r>
        <w:separator/>
      </w:r>
    </w:p>
  </w:endnote>
  <w:endnote w:type="continuationSeparator" w:id="0">
    <w:p w14:paraId="452D2308" w14:textId="77777777" w:rsidR="00001780" w:rsidRDefault="00001780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D89A" w14:textId="77777777" w:rsidR="00001780" w:rsidRDefault="00001780" w:rsidP="004A0072">
      <w:pPr>
        <w:spacing w:after="0" w:line="240" w:lineRule="auto"/>
      </w:pPr>
      <w:r>
        <w:separator/>
      </w:r>
    </w:p>
  </w:footnote>
  <w:footnote w:type="continuationSeparator" w:id="0">
    <w:p w14:paraId="55567D7B" w14:textId="77777777" w:rsidR="00001780" w:rsidRDefault="00001780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607096">
    <w:abstractNumId w:val="2"/>
  </w:num>
  <w:num w:numId="2" w16cid:durableId="983702193">
    <w:abstractNumId w:val="4"/>
  </w:num>
  <w:num w:numId="3" w16cid:durableId="796533999">
    <w:abstractNumId w:val="1"/>
  </w:num>
  <w:num w:numId="4" w16cid:durableId="626396797">
    <w:abstractNumId w:val="0"/>
  </w:num>
  <w:num w:numId="5" w16cid:durableId="2005744871">
    <w:abstractNumId w:val="5"/>
  </w:num>
  <w:num w:numId="6" w16cid:durableId="40797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80"/>
    <w:rsid w:val="0002075C"/>
    <w:rsid w:val="000524ED"/>
    <w:rsid w:val="000558F6"/>
    <w:rsid w:val="000B0775"/>
    <w:rsid w:val="000C089F"/>
    <w:rsid w:val="000C4BB2"/>
    <w:rsid w:val="000F18EB"/>
    <w:rsid w:val="00100070"/>
    <w:rsid w:val="00123C1D"/>
    <w:rsid w:val="00151129"/>
    <w:rsid w:val="00177635"/>
    <w:rsid w:val="00183593"/>
    <w:rsid w:val="0018537F"/>
    <w:rsid w:val="001A11A0"/>
    <w:rsid w:val="001B171B"/>
    <w:rsid w:val="001D359C"/>
    <w:rsid w:val="001D621E"/>
    <w:rsid w:val="001E7F9C"/>
    <w:rsid w:val="0020274F"/>
    <w:rsid w:val="00207FF6"/>
    <w:rsid w:val="00221538"/>
    <w:rsid w:val="002302A7"/>
    <w:rsid w:val="00241A03"/>
    <w:rsid w:val="00254830"/>
    <w:rsid w:val="00290470"/>
    <w:rsid w:val="002971F2"/>
    <w:rsid w:val="002B2BF3"/>
    <w:rsid w:val="002C5B5E"/>
    <w:rsid w:val="002C7F3D"/>
    <w:rsid w:val="002D0AD1"/>
    <w:rsid w:val="002D28B3"/>
    <w:rsid w:val="002D79F0"/>
    <w:rsid w:val="00313B92"/>
    <w:rsid w:val="00332541"/>
    <w:rsid w:val="003357ED"/>
    <w:rsid w:val="003566DD"/>
    <w:rsid w:val="0036631A"/>
    <w:rsid w:val="0038077F"/>
    <w:rsid w:val="00382748"/>
    <w:rsid w:val="00383500"/>
    <w:rsid w:val="003D094A"/>
    <w:rsid w:val="003D3C0B"/>
    <w:rsid w:val="003E2F11"/>
    <w:rsid w:val="00415AA9"/>
    <w:rsid w:val="00420FA8"/>
    <w:rsid w:val="00435061"/>
    <w:rsid w:val="00451998"/>
    <w:rsid w:val="00466CBE"/>
    <w:rsid w:val="00486C85"/>
    <w:rsid w:val="004A0072"/>
    <w:rsid w:val="004E4BF0"/>
    <w:rsid w:val="00505E54"/>
    <w:rsid w:val="00510886"/>
    <w:rsid w:val="0053078C"/>
    <w:rsid w:val="0054363A"/>
    <w:rsid w:val="0056025E"/>
    <w:rsid w:val="006041F8"/>
    <w:rsid w:val="00620789"/>
    <w:rsid w:val="006243AB"/>
    <w:rsid w:val="00624D89"/>
    <w:rsid w:val="00637225"/>
    <w:rsid w:val="006607A1"/>
    <w:rsid w:val="00665679"/>
    <w:rsid w:val="00683345"/>
    <w:rsid w:val="006869CB"/>
    <w:rsid w:val="006A12DA"/>
    <w:rsid w:val="006E351E"/>
    <w:rsid w:val="006E6314"/>
    <w:rsid w:val="00712ECB"/>
    <w:rsid w:val="0071453E"/>
    <w:rsid w:val="00724646"/>
    <w:rsid w:val="00765260"/>
    <w:rsid w:val="00791D8A"/>
    <w:rsid w:val="007B4C72"/>
    <w:rsid w:val="007B61EB"/>
    <w:rsid w:val="007D389E"/>
    <w:rsid w:val="007E3172"/>
    <w:rsid w:val="008103F3"/>
    <w:rsid w:val="00815DED"/>
    <w:rsid w:val="008204AA"/>
    <w:rsid w:val="00833F2D"/>
    <w:rsid w:val="00861751"/>
    <w:rsid w:val="0089181C"/>
    <w:rsid w:val="00891C27"/>
    <w:rsid w:val="008C1C82"/>
    <w:rsid w:val="008D6E41"/>
    <w:rsid w:val="008E3B4F"/>
    <w:rsid w:val="008E6E96"/>
    <w:rsid w:val="00905196"/>
    <w:rsid w:val="00911D9D"/>
    <w:rsid w:val="00933B8A"/>
    <w:rsid w:val="00934C7A"/>
    <w:rsid w:val="009464D5"/>
    <w:rsid w:val="009479CB"/>
    <w:rsid w:val="00953859"/>
    <w:rsid w:val="00965A8A"/>
    <w:rsid w:val="00974FD1"/>
    <w:rsid w:val="00981CFC"/>
    <w:rsid w:val="009B5F60"/>
    <w:rsid w:val="009C19E6"/>
    <w:rsid w:val="009E501D"/>
    <w:rsid w:val="009F52A5"/>
    <w:rsid w:val="00A0003F"/>
    <w:rsid w:val="00A101B2"/>
    <w:rsid w:val="00A10895"/>
    <w:rsid w:val="00A31757"/>
    <w:rsid w:val="00A36F9C"/>
    <w:rsid w:val="00A44A16"/>
    <w:rsid w:val="00A566BE"/>
    <w:rsid w:val="00A93417"/>
    <w:rsid w:val="00AA54C0"/>
    <w:rsid w:val="00AB1389"/>
    <w:rsid w:val="00AB383C"/>
    <w:rsid w:val="00AB5120"/>
    <w:rsid w:val="00AB7237"/>
    <w:rsid w:val="00AC0AA9"/>
    <w:rsid w:val="00AD31E8"/>
    <w:rsid w:val="00AD5BE3"/>
    <w:rsid w:val="00AE3A63"/>
    <w:rsid w:val="00AE682F"/>
    <w:rsid w:val="00AE69BE"/>
    <w:rsid w:val="00AF3A34"/>
    <w:rsid w:val="00B0058E"/>
    <w:rsid w:val="00B1413C"/>
    <w:rsid w:val="00B44065"/>
    <w:rsid w:val="00B453F4"/>
    <w:rsid w:val="00B45434"/>
    <w:rsid w:val="00B86A32"/>
    <w:rsid w:val="00BA34AA"/>
    <w:rsid w:val="00BB2A9E"/>
    <w:rsid w:val="00BC44CA"/>
    <w:rsid w:val="00BC6534"/>
    <w:rsid w:val="00BC6C36"/>
    <w:rsid w:val="00BF4884"/>
    <w:rsid w:val="00BF5BE8"/>
    <w:rsid w:val="00C2115C"/>
    <w:rsid w:val="00C21253"/>
    <w:rsid w:val="00C23420"/>
    <w:rsid w:val="00C55277"/>
    <w:rsid w:val="00C57213"/>
    <w:rsid w:val="00CA78B8"/>
    <w:rsid w:val="00CB6B9F"/>
    <w:rsid w:val="00CD4F16"/>
    <w:rsid w:val="00CE427A"/>
    <w:rsid w:val="00CF4C4E"/>
    <w:rsid w:val="00D34FDF"/>
    <w:rsid w:val="00D46F23"/>
    <w:rsid w:val="00D477A0"/>
    <w:rsid w:val="00D52AD1"/>
    <w:rsid w:val="00D634F4"/>
    <w:rsid w:val="00D63616"/>
    <w:rsid w:val="00D71EAB"/>
    <w:rsid w:val="00D72B04"/>
    <w:rsid w:val="00D72BC2"/>
    <w:rsid w:val="00D74F39"/>
    <w:rsid w:val="00D9190B"/>
    <w:rsid w:val="00DB1DA4"/>
    <w:rsid w:val="00DF149A"/>
    <w:rsid w:val="00E00B8D"/>
    <w:rsid w:val="00E03B5D"/>
    <w:rsid w:val="00E468B7"/>
    <w:rsid w:val="00E4692B"/>
    <w:rsid w:val="00E50806"/>
    <w:rsid w:val="00E7227D"/>
    <w:rsid w:val="00EB5A1F"/>
    <w:rsid w:val="00EC05A8"/>
    <w:rsid w:val="00ED137B"/>
    <w:rsid w:val="00ED4CC7"/>
    <w:rsid w:val="00EF46FA"/>
    <w:rsid w:val="00F1400C"/>
    <w:rsid w:val="00F24B29"/>
    <w:rsid w:val="00F34E8C"/>
    <w:rsid w:val="00F47804"/>
    <w:rsid w:val="00F56442"/>
    <w:rsid w:val="00F7316B"/>
    <w:rsid w:val="00F75F57"/>
    <w:rsid w:val="00F7796E"/>
    <w:rsid w:val="00F90A0B"/>
    <w:rsid w:val="00F93EF9"/>
    <w:rsid w:val="00F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9817CA"/>
  <w15:chartTrackingRefBased/>
  <w15:docId w15:val="{24409B77-4C27-441E-A362-D610650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17</cp:revision>
  <cp:lastPrinted>2023-07-19T11:46:00Z</cp:lastPrinted>
  <dcterms:created xsi:type="dcterms:W3CDTF">2025-10-27T17:21:00Z</dcterms:created>
  <dcterms:modified xsi:type="dcterms:W3CDTF">2026-01-30T15:01:00Z</dcterms:modified>
</cp:coreProperties>
</file>