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50781008" w:rsidR="008C2E14" w:rsidRPr="00FF53C7" w:rsidRDefault="008C2E14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6E2E4A">
        <w:rPr>
          <w:rFonts w:ascii="Arial" w:hAnsi="Arial" w:cs="Arial"/>
          <w:b/>
          <w:bCs/>
          <w:sz w:val="24"/>
          <w:szCs w:val="24"/>
        </w:rPr>
        <w:t>19</w:t>
      </w:r>
      <w:r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 w:rsidR="00EA102A" w:rsidRPr="00FF53C7">
        <w:rPr>
          <w:rFonts w:ascii="Arial" w:hAnsi="Arial" w:cs="Arial"/>
          <w:b/>
          <w:bCs/>
          <w:sz w:val="24"/>
          <w:szCs w:val="24"/>
        </w:rPr>
        <w:t>2</w:t>
      </w:r>
      <w:r w:rsidRPr="00FF53C7">
        <w:rPr>
          <w:rFonts w:ascii="Arial" w:hAnsi="Arial" w:cs="Arial"/>
          <w:b/>
          <w:bCs/>
          <w:sz w:val="24"/>
          <w:szCs w:val="24"/>
        </w:rPr>
        <w:t>/202</w:t>
      </w:r>
      <w:r w:rsidR="00F83196">
        <w:rPr>
          <w:rFonts w:ascii="Arial" w:hAnsi="Arial" w:cs="Arial"/>
          <w:b/>
          <w:bCs/>
          <w:sz w:val="24"/>
          <w:szCs w:val="24"/>
        </w:rPr>
        <w:t>6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E2E4A">
        <w:rPr>
          <w:rFonts w:ascii="Arial" w:hAnsi="Arial" w:cs="Arial"/>
          <w:b/>
          <w:bCs/>
          <w:sz w:val="24"/>
          <w:szCs w:val="24"/>
        </w:rPr>
        <w:t>07</w:t>
      </w:r>
      <w:r w:rsidRPr="00FF53C7">
        <w:rPr>
          <w:rFonts w:ascii="Arial" w:hAnsi="Arial" w:cs="Arial"/>
          <w:b/>
          <w:bCs/>
          <w:sz w:val="24"/>
          <w:szCs w:val="24"/>
        </w:rPr>
        <w:t>:</w:t>
      </w:r>
      <w:r w:rsidR="006E2E4A">
        <w:rPr>
          <w:rFonts w:ascii="Arial" w:hAnsi="Arial" w:cs="Arial"/>
          <w:b/>
          <w:bCs/>
          <w:sz w:val="24"/>
          <w:szCs w:val="24"/>
        </w:rPr>
        <w:t>45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2F5734" w14:textId="0A524CE0" w:rsidR="006B683F" w:rsidRPr="006B683F" w:rsidRDefault="008C2E14" w:rsidP="006B683F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131F82">
        <w:rPr>
          <w:rFonts w:ascii="Arial" w:hAnsi="Arial" w:cs="Arial"/>
          <w:iCs/>
          <w:sz w:val="24"/>
          <w:szCs w:val="24"/>
        </w:rPr>
        <w:t>deze</w:t>
      </w:r>
      <w:r w:rsidR="00460C0D">
        <w:rPr>
          <w:rFonts w:ascii="Arial" w:hAnsi="Arial" w:cs="Arial"/>
          <w:iCs/>
          <w:sz w:val="24"/>
          <w:szCs w:val="24"/>
        </w:rPr>
        <w:t>nove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131F82">
        <w:rPr>
          <w:rFonts w:ascii="Arial" w:hAnsi="Arial" w:cs="Arial"/>
          <w:iCs/>
          <w:sz w:val="24"/>
          <w:szCs w:val="24"/>
        </w:rPr>
        <w:t>1</w:t>
      </w:r>
      <w:r w:rsidR="00460C0D">
        <w:rPr>
          <w:rFonts w:ascii="Arial" w:hAnsi="Arial" w:cs="Arial"/>
          <w:iCs/>
          <w:sz w:val="24"/>
          <w:szCs w:val="24"/>
        </w:rPr>
        <w:t>9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B9125E" w:rsidRPr="00FF53C7">
        <w:rPr>
          <w:rFonts w:ascii="Arial" w:hAnsi="Arial" w:cs="Arial"/>
          <w:iCs/>
          <w:sz w:val="24"/>
          <w:szCs w:val="24"/>
        </w:rPr>
        <w:t>fevereiro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B9125E" w:rsidRPr="00FF53C7">
        <w:rPr>
          <w:rFonts w:ascii="Arial" w:hAnsi="Arial" w:cs="Arial"/>
          <w:iCs/>
          <w:sz w:val="24"/>
          <w:szCs w:val="24"/>
        </w:rPr>
        <w:t>2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Pr="00FF53C7">
        <w:rPr>
          <w:rFonts w:ascii="Arial" w:hAnsi="Arial" w:cs="Arial"/>
          <w:iCs/>
          <w:sz w:val="24"/>
          <w:szCs w:val="24"/>
        </w:rPr>
        <w:t>), às</w:t>
      </w:r>
      <w:r w:rsidR="004D04C6" w:rsidRPr="00FF53C7">
        <w:rPr>
          <w:rFonts w:ascii="Arial" w:hAnsi="Arial" w:cs="Arial"/>
          <w:iCs/>
          <w:sz w:val="24"/>
          <w:szCs w:val="24"/>
        </w:rPr>
        <w:t xml:space="preserve"> </w:t>
      </w:r>
      <w:r w:rsidR="00F91109" w:rsidRPr="00F91109">
        <w:rPr>
          <w:rFonts w:ascii="Arial" w:hAnsi="Arial" w:cs="Arial"/>
          <w:iCs/>
          <w:sz w:val="24"/>
          <w:szCs w:val="24"/>
        </w:rPr>
        <w:t>sete horas e quarenta e cinco minutos</w:t>
      </w:r>
      <w:r w:rsidR="00F91109">
        <w:rPr>
          <w:rFonts w:ascii="Arial" w:hAnsi="Arial" w:cs="Arial"/>
          <w:iCs/>
          <w:sz w:val="24"/>
          <w:szCs w:val="24"/>
        </w:rPr>
        <w:t xml:space="preserve"> (</w:t>
      </w:r>
      <w:r w:rsidR="00131F82">
        <w:rPr>
          <w:rFonts w:ascii="Arial" w:hAnsi="Arial" w:cs="Arial"/>
          <w:iCs/>
          <w:sz w:val="24"/>
          <w:szCs w:val="24"/>
        </w:rPr>
        <w:t>07</w:t>
      </w:r>
      <w:r w:rsidR="004D04C6" w:rsidRPr="00FF53C7">
        <w:rPr>
          <w:rFonts w:ascii="Arial" w:hAnsi="Arial" w:cs="Arial"/>
          <w:iCs/>
          <w:sz w:val="24"/>
          <w:szCs w:val="24"/>
        </w:rPr>
        <w:t>:</w:t>
      </w:r>
      <w:r w:rsidR="00131F82">
        <w:rPr>
          <w:rFonts w:ascii="Arial" w:hAnsi="Arial" w:cs="Arial"/>
          <w:iCs/>
          <w:sz w:val="24"/>
          <w:szCs w:val="24"/>
        </w:rPr>
        <w:t>45</w:t>
      </w:r>
      <w:r w:rsidR="004D04C6" w:rsidRPr="00FF53C7">
        <w:rPr>
          <w:rFonts w:ascii="Arial" w:hAnsi="Arial" w:cs="Arial"/>
          <w:iCs/>
          <w:sz w:val="24"/>
          <w:szCs w:val="24"/>
        </w:rPr>
        <w:t>h)</w:t>
      </w:r>
      <w:r w:rsidRPr="00FF53C7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>s seguintes projetos</w:t>
      </w:r>
      <w:r w:rsidR="006E2E4A" w:rsidRPr="006E2E4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PROJETO DE LEI Nº 003/2026</w:t>
      </w:r>
      <w:r w:rsidR="006E2E4A" w:rsidRPr="006E2E4A">
        <w:rPr>
          <w:rFonts w:ascii="Arial" w:eastAsia="Calibri" w:hAnsi="Arial" w:cs="Arial"/>
          <w:sz w:val="24"/>
          <w:szCs w:val="24"/>
          <w:lang w:eastAsia="en-US"/>
        </w:rPr>
        <w:t xml:space="preserve"> QUE ALTERA A LEI Nº 2813, DE 04 DE ABRIL DE 2024 E DA OUTRAS PROVIDÊNCIAS, DE AUTORIA DO PODER EXECUTIVO.</w:t>
      </w:r>
      <w:r w:rsidR="006E2E4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E2E4A" w:rsidRPr="006E2E4A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001/2026</w:t>
      </w:r>
      <w:r w:rsidR="006E2E4A" w:rsidRPr="006E2E4A">
        <w:rPr>
          <w:rFonts w:ascii="Arial" w:eastAsia="Calibri" w:hAnsi="Arial" w:cs="Arial"/>
          <w:sz w:val="24"/>
          <w:szCs w:val="24"/>
          <w:lang w:eastAsia="en-US"/>
        </w:rPr>
        <w:t xml:space="preserve"> QUE ALTERA A CLASSIFICAÇÃO E A DENOMINAÇÃO DAS UNIDADES ESCOLARES DA REDE MUNICIPAL DE ENSINO DE SANTA MARIA DE JETIBÁ/ES, DE AUTORIA DO PODER EXECUTIVO.</w:t>
      </w:r>
      <w:r w:rsidR="006E2E4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E2E4A" w:rsidRPr="006E2E4A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COMPLEMENTAR Nº 077/2025</w:t>
      </w:r>
      <w:r w:rsidR="006E2E4A" w:rsidRPr="006E2E4A">
        <w:rPr>
          <w:rFonts w:ascii="Arial" w:eastAsia="Calibri" w:hAnsi="Arial" w:cs="Arial"/>
          <w:sz w:val="24"/>
          <w:szCs w:val="24"/>
          <w:lang w:eastAsia="en-US"/>
        </w:rPr>
        <w:t>, QUE INSTITUI O CÓDIGO DE OBRAS E EDIFICAÇÕES DO MUNICÍPIO DE SANTA MARIA DE JETIBÁ E DA OUTRAS PROVIDÊNCIAS, DE AUTORIA DO PODER EXECUTIVO.</w:t>
      </w:r>
      <w:r w:rsidR="006E2E4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E2E4A" w:rsidRPr="006E2E4A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02/2026</w:t>
      </w:r>
      <w:r w:rsidR="006E2E4A" w:rsidRPr="006E2E4A">
        <w:rPr>
          <w:rFonts w:ascii="Arial" w:eastAsia="Calibri" w:hAnsi="Arial" w:cs="Arial"/>
          <w:sz w:val="24"/>
          <w:szCs w:val="24"/>
          <w:lang w:eastAsia="en-US"/>
        </w:rPr>
        <w:t xml:space="preserve"> DECLARA O “BOLO LADRÃO” PATRIMÔNIO CULTURAL MATERIAL DO MUNICÍPIO DE SANTA MARIA DE JETIBÁES, DE AUTORIA DA VEREADORA ELIZA RAMLOW SOARES.</w:t>
      </w:r>
      <w:r w:rsidR="006E2E4A" w:rsidRPr="006E2E4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PROJETO DE LEI N° 04/2026</w:t>
      </w:r>
      <w:r w:rsidR="006E2E4A" w:rsidRPr="006E2E4A">
        <w:rPr>
          <w:rFonts w:ascii="Arial" w:eastAsia="Calibri" w:hAnsi="Arial" w:cs="Arial"/>
          <w:sz w:val="24"/>
          <w:szCs w:val="24"/>
          <w:lang w:eastAsia="en-US"/>
        </w:rPr>
        <w:t xml:space="preserve"> INSTITUI E INCLUI NO CALENDÁRIO OFICIAL DO MUNICÍPIO DE SANTA MARIA DE JETIBÁ/ES O “DIA MUNICIPAL DO TEATRO PAIXÃO DE CRISTO” E DÁ OUTRAS PROVIDÊNCIAS, DE AUTORIA DO VEREADOR LUCIANO ALVES DA SILVA</w:t>
      </w:r>
      <w:r w:rsidR="00460C0D" w:rsidRPr="00460C0D">
        <w:rPr>
          <w:rFonts w:ascii="Arial" w:hAnsi="Arial" w:cs="Arial"/>
          <w:bCs/>
          <w:iCs/>
          <w:sz w:val="24"/>
          <w:szCs w:val="24"/>
        </w:rPr>
        <w:t>.</w:t>
      </w:r>
      <w:r w:rsidR="006B683F">
        <w:rPr>
          <w:rFonts w:ascii="Arial" w:hAnsi="Arial" w:cs="Arial"/>
          <w:iCs/>
          <w:sz w:val="24"/>
          <w:szCs w:val="24"/>
        </w:rPr>
        <w:t xml:space="preserve"> </w:t>
      </w:r>
      <w:r w:rsidR="006B683F" w:rsidRPr="006B683F">
        <w:rPr>
          <w:rFonts w:ascii="Arial" w:hAnsi="Arial" w:cs="Arial"/>
          <w:iCs/>
          <w:sz w:val="24"/>
          <w:szCs w:val="24"/>
        </w:rPr>
        <w:t>A Comissão analisou os projetos e emitiu os pareceres, com seus respectivos votos e chegaram à conclusão de que os projetos de Lei,</w:t>
      </w:r>
      <w:r w:rsidR="006B683F" w:rsidRPr="006B683F">
        <w:rPr>
          <w:rFonts w:ascii="Arial" w:hAnsi="Arial" w:cs="Arial"/>
          <w:b/>
          <w:bCs/>
          <w:iCs/>
          <w:sz w:val="24"/>
          <w:szCs w:val="24"/>
        </w:rPr>
        <w:t xml:space="preserve"> Nº 001/2026, Nº 003/2026 DO EXECUTIVO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, e os Projetos  </w:t>
      </w:r>
      <w:r w:rsidR="006B683F" w:rsidRPr="006B683F">
        <w:rPr>
          <w:rFonts w:ascii="Arial" w:hAnsi="Arial" w:cs="Arial"/>
          <w:b/>
          <w:bCs/>
          <w:iCs/>
          <w:sz w:val="24"/>
          <w:szCs w:val="24"/>
        </w:rPr>
        <w:t>Nº 02/2026</w:t>
      </w:r>
      <w:r w:rsidR="006B683F">
        <w:rPr>
          <w:rFonts w:ascii="Arial" w:hAnsi="Arial" w:cs="Arial"/>
          <w:iCs/>
          <w:sz w:val="24"/>
          <w:szCs w:val="24"/>
        </w:rPr>
        <w:t xml:space="preserve"> </w:t>
      </w:r>
      <w:r w:rsidR="00990E30">
        <w:rPr>
          <w:rFonts w:ascii="Arial" w:hAnsi="Arial" w:cs="Arial"/>
          <w:iCs/>
          <w:sz w:val="24"/>
          <w:szCs w:val="24"/>
        </w:rPr>
        <w:t>e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</w:t>
      </w:r>
      <w:r w:rsidR="006B683F" w:rsidRPr="006B683F">
        <w:rPr>
          <w:rFonts w:ascii="Arial" w:hAnsi="Arial" w:cs="Arial"/>
          <w:b/>
          <w:bCs/>
          <w:iCs/>
          <w:sz w:val="24"/>
          <w:szCs w:val="24"/>
        </w:rPr>
        <w:t>N° 04/2026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</w:t>
      </w:r>
      <w:r w:rsidR="006B683F" w:rsidRPr="006B683F">
        <w:rPr>
          <w:rFonts w:ascii="Arial" w:hAnsi="Arial" w:cs="Arial"/>
          <w:b/>
          <w:bCs/>
          <w:iCs/>
          <w:sz w:val="24"/>
          <w:szCs w:val="24"/>
        </w:rPr>
        <w:t>DO LEGISLATIVO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são constitucionais</w:t>
      </w:r>
      <w:r w:rsidR="009844DC" w:rsidRPr="009844DC">
        <w:rPr>
          <w:rFonts w:ascii="Arial" w:eastAsia="Calibri" w:hAnsi="Arial" w:cs="Arial"/>
          <w:iCs/>
          <w:sz w:val="24"/>
          <w:szCs w:val="24"/>
          <w:lang w:eastAsia="en-US"/>
        </w:rPr>
        <w:t xml:space="preserve"> e est</w:t>
      </w:r>
      <w:r w:rsidR="009844DC">
        <w:rPr>
          <w:rFonts w:ascii="Arial" w:eastAsia="Calibri" w:hAnsi="Arial" w:cs="Arial"/>
          <w:iCs/>
          <w:sz w:val="24"/>
          <w:szCs w:val="24"/>
          <w:lang w:eastAsia="en-US"/>
        </w:rPr>
        <w:t>ão</w:t>
      </w:r>
      <w:r w:rsidR="009844DC" w:rsidRPr="009844DC">
        <w:rPr>
          <w:rFonts w:ascii="Arial" w:eastAsia="Calibri" w:hAnsi="Arial" w:cs="Arial"/>
          <w:iCs/>
          <w:sz w:val="24"/>
          <w:szCs w:val="24"/>
          <w:lang w:eastAsia="en-US"/>
        </w:rPr>
        <w:t xml:space="preserve"> apto</w:t>
      </w:r>
      <w:r w:rsidR="009844DC">
        <w:rPr>
          <w:rFonts w:ascii="Arial" w:eastAsia="Calibri" w:hAnsi="Arial" w:cs="Arial"/>
          <w:iCs/>
          <w:sz w:val="24"/>
          <w:szCs w:val="24"/>
          <w:lang w:eastAsia="en-US"/>
        </w:rPr>
        <w:t>s</w:t>
      </w:r>
      <w:r w:rsidR="009844DC" w:rsidRPr="009844DC">
        <w:rPr>
          <w:rFonts w:ascii="Arial" w:eastAsia="Calibri" w:hAnsi="Arial" w:cs="Arial"/>
          <w:iCs/>
          <w:sz w:val="24"/>
          <w:szCs w:val="24"/>
          <w:lang w:eastAsia="en-US"/>
        </w:rPr>
        <w:t xml:space="preserve"> para ser</w:t>
      </w:r>
      <w:r w:rsidR="009844DC">
        <w:rPr>
          <w:rFonts w:ascii="Arial" w:eastAsia="Calibri" w:hAnsi="Arial" w:cs="Arial"/>
          <w:iCs/>
          <w:sz w:val="24"/>
          <w:szCs w:val="24"/>
          <w:lang w:eastAsia="en-US"/>
        </w:rPr>
        <w:t>em</w:t>
      </w:r>
      <w:r w:rsidR="009844DC" w:rsidRPr="009844DC">
        <w:rPr>
          <w:rFonts w:ascii="Arial" w:eastAsia="Calibri" w:hAnsi="Arial" w:cs="Arial"/>
          <w:iCs/>
          <w:sz w:val="24"/>
          <w:szCs w:val="24"/>
          <w:lang w:eastAsia="en-US"/>
        </w:rPr>
        <w:t xml:space="preserve"> encaminhado</w:t>
      </w:r>
      <w:r w:rsidR="009844DC">
        <w:rPr>
          <w:rFonts w:ascii="Arial" w:eastAsia="Calibri" w:hAnsi="Arial" w:cs="Arial"/>
          <w:iCs/>
          <w:sz w:val="24"/>
          <w:szCs w:val="24"/>
          <w:lang w:eastAsia="en-US"/>
        </w:rPr>
        <w:t>s</w:t>
      </w:r>
      <w:r w:rsidR="009844DC" w:rsidRPr="009844DC">
        <w:rPr>
          <w:rFonts w:ascii="Arial" w:eastAsia="Calibri" w:hAnsi="Arial" w:cs="Arial"/>
          <w:iCs/>
          <w:sz w:val="24"/>
          <w:szCs w:val="24"/>
          <w:lang w:eastAsia="en-US"/>
        </w:rPr>
        <w:t xml:space="preserve"> ao Presidente e em seguida, submetido na pauta de votação. </w:t>
      </w:r>
      <w:r w:rsidR="009844DC">
        <w:rPr>
          <w:rFonts w:ascii="Arial" w:hAnsi="Arial" w:cs="Arial"/>
          <w:iCs/>
          <w:sz w:val="24"/>
          <w:szCs w:val="24"/>
        </w:rPr>
        <w:t xml:space="preserve"> </w:t>
      </w:r>
      <w:r w:rsidR="006B683F" w:rsidRPr="006B683F">
        <w:rPr>
          <w:rFonts w:ascii="Arial" w:hAnsi="Arial" w:cs="Arial"/>
          <w:iCs/>
          <w:sz w:val="24"/>
          <w:szCs w:val="24"/>
        </w:rPr>
        <w:t>Quanto ao</w:t>
      </w:r>
      <w:r w:rsidR="006B683F" w:rsidRPr="006B683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B683F" w:rsidRPr="006B683F">
        <w:rPr>
          <w:rFonts w:ascii="Arial" w:hAnsi="Arial" w:cs="Arial"/>
          <w:b/>
          <w:bCs/>
          <w:iCs/>
          <w:sz w:val="24"/>
          <w:szCs w:val="24"/>
        </w:rPr>
        <w:lastRenderedPageBreak/>
        <w:t>PROJETO DE LEI COMPLEMENTAR Nº 077/2025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</w:t>
      </w:r>
      <w:r w:rsidR="006B683F" w:rsidRPr="006B683F">
        <w:rPr>
          <w:rFonts w:ascii="Arial" w:hAnsi="Arial" w:cs="Arial"/>
          <w:b/>
          <w:bCs/>
          <w:iCs/>
          <w:sz w:val="24"/>
          <w:szCs w:val="24"/>
        </w:rPr>
        <w:t>DO EXECUTIVO</w:t>
      </w:r>
      <w:r w:rsidR="006B683F" w:rsidRPr="006B683F">
        <w:rPr>
          <w:rFonts w:ascii="Arial" w:hAnsi="Arial" w:cs="Arial"/>
          <w:iCs/>
          <w:sz w:val="24"/>
          <w:szCs w:val="24"/>
        </w:rPr>
        <w:t>, seguindo orientação jurídica, deliberou-se por não o incluir na ordem do dia, com o objetivo de buscar informações adicionais que proporcionem maior esclarecimento acerca do teor da proposição.</w:t>
      </w:r>
      <w:r w:rsidR="00A13473">
        <w:rPr>
          <w:rFonts w:ascii="Arial" w:hAnsi="Arial" w:cs="Arial"/>
          <w:iCs/>
          <w:sz w:val="24"/>
          <w:szCs w:val="24"/>
        </w:rPr>
        <w:t xml:space="preserve"> A Vereadora Ana Paula Alves de Azevedo, esteve ausente na </w:t>
      </w:r>
      <w:r w:rsidR="004A1C7E">
        <w:rPr>
          <w:rFonts w:ascii="Arial" w:hAnsi="Arial" w:cs="Arial"/>
          <w:iCs/>
          <w:sz w:val="24"/>
          <w:szCs w:val="24"/>
        </w:rPr>
        <w:t>análise</w:t>
      </w:r>
      <w:r w:rsidR="00A13473">
        <w:rPr>
          <w:rFonts w:ascii="Arial" w:hAnsi="Arial" w:cs="Arial"/>
          <w:iCs/>
          <w:sz w:val="24"/>
          <w:szCs w:val="24"/>
        </w:rPr>
        <w:t xml:space="preserve"> dos projetos. 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Após a elaboração dos pareceres da Comissão, foi lavrada a presente ata para dar formalidade aos trabalhos.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140F3D91" w14:textId="703152C2" w:rsidR="00F83196" w:rsidRDefault="00F83196" w:rsidP="006E2E4A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7D6EE99" w14:textId="77777777" w:rsidR="00F83196" w:rsidRDefault="00F83196" w:rsidP="006E2E4A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9FD31C3" w14:textId="77777777" w:rsidR="00133618" w:rsidRDefault="00133618" w:rsidP="00B0315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01946898" w14:textId="77777777" w:rsidR="00133618" w:rsidRPr="00164047" w:rsidRDefault="00133618" w:rsidP="00B0315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ECDB324" w14:textId="77777777" w:rsidR="008C2E14" w:rsidRDefault="008C2E14" w:rsidP="00B03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D829387" w14:textId="2B8C2AB1" w:rsidR="00B84A13" w:rsidRPr="00AB5120" w:rsidRDefault="00F83196" w:rsidP="00B03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45E5C8C" w14:textId="4F1A1A01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F831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37647C05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F83196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1524DD72" w14:textId="77777777" w:rsidR="00990E30" w:rsidRDefault="00990E30" w:rsidP="00832BBB">
      <w:pPr>
        <w:spacing w:line="360" w:lineRule="auto"/>
        <w:rPr>
          <w:rFonts w:ascii="Arial" w:hAnsi="Arial" w:cs="Arial"/>
          <w:sz w:val="24"/>
          <w:szCs w:val="24"/>
        </w:rPr>
      </w:pP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2A153444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  <w:r w:rsidR="00990E30">
        <w:rPr>
          <w:rFonts w:ascii="Arial" w:hAnsi="Arial" w:cs="Arial"/>
          <w:sz w:val="24"/>
          <w:szCs w:val="24"/>
        </w:rPr>
        <w:t xml:space="preserve">                   </w:t>
      </w:r>
      <w:r w:rsidR="00990E30" w:rsidRPr="00990E30">
        <w:rPr>
          <w:rFonts w:ascii="Arial" w:hAnsi="Arial" w:cs="Arial"/>
          <w:sz w:val="24"/>
          <w:szCs w:val="24"/>
        </w:rPr>
        <w:t>VERA MOÇA M. HOFFMANN</w:t>
      </w:r>
    </w:p>
    <w:p w14:paraId="3C0B18FE" w14:textId="150CFAC6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90E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 w:rsidR="00A13473">
        <w:rPr>
          <w:rFonts w:ascii="Arial" w:hAnsi="Arial" w:cs="Arial"/>
          <w:sz w:val="24"/>
          <w:szCs w:val="24"/>
        </w:rPr>
        <w:t xml:space="preserve"> (ausente)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990E30">
        <w:rPr>
          <w:rFonts w:ascii="Arial" w:hAnsi="Arial" w:cs="Arial"/>
          <w:sz w:val="24"/>
          <w:szCs w:val="24"/>
        </w:rPr>
        <w:t xml:space="preserve">             </w:t>
      </w:r>
      <w:r w:rsidR="00A13473">
        <w:rPr>
          <w:rFonts w:ascii="Arial" w:hAnsi="Arial" w:cs="Arial"/>
          <w:sz w:val="24"/>
          <w:szCs w:val="24"/>
        </w:rPr>
        <w:t xml:space="preserve"> </w:t>
      </w:r>
      <w:r w:rsidR="00990E30">
        <w:rPr>
          <w:rFonts w:ascii="Arial" w:hAnsi="Arial" w:cs="Arial"/>
          <w:sz w:val="24"/>
          <w:szCs w:val="24"/>
        </w:rPr>
        <w:t xml:space="preserve">  </w:t>
      </w:r>
      <w:r w:rsidR="00990E30" w:rsidRPr="00990E30">
        <w:rPr>
          <w:rFonts w:ascii="Arial" w:hAnsi="Arial" w:cs="Arial"/>
          <w:sz w:val="24"/>
          <w:szCs w:val="24"/>
        </w:rPr>
        <w:t>Assessora  Legislativa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FF53C7">
        <w:rPr>
          <w:rFonts w:ascii="Arial" w:hAnsi="Arial" w:cs="Arial"/>
          <w:sz w:val="24"/>
          <w:szCs w:val="24"/>
        </w:rPr>
        <w:t xml:space="preserve"> </w:t>
      </w:r>
    </w:p>
    <w:p w14:paraId="35707744" w14:textId="2B92E7DF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</w:t>
      </w:r>
      <w:r w:rsidR="00990E30">
        <w:rPr>
          <w:rFonts w:ascii="Arial" w:hAnsi="Arial" w:cs="Arial"/>
          <w:sz w:val="24"/>
          <w:szCs w:val="24"/>
        </w:rPr>
        <w:t xml:space="preserve">    </w:t>
      </w:r>
      <w:r w:rsidR="007615E7">
        <w:rPr>
          <w:rFonts w:ascii="Arial" w:hAnsi="Arial" w:cs="Arial"/>
          <w:sz w:val="24"/>
          <w:szCs w:val="24"/>
        </w:rPr>
        <w:t xml:space="preserve"> </w:t>
      </w:r>
      <w:r w:rsidR="00990E3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0BD"/>
    <w:rsid w:val="00027165"/>
    <w:rsid w:val="00084234"/>
    <w:rsid w:val="00097CB7"/>
    <w:rsid w:val="000C182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1F82"/>
    <w:rsid w:val="00133618"/>
    <w:rsid w:val="001452FA"/>
    <w:rsid w:val="00146453"/>
    <w:rsid w:val="00164047"/>
    <w:rsid w:val="00176E02"/>
    <w:rsid w:val="00196611"/>
    <w:rsid w:val="001A71AF"/>
    <w:rsid w:val="001B4602"/>
    <w:rsid w:val="001C77D1"/>
    <w:rsid w:val="00203D56"/>
    <w:rsid w:val="00217783"/>
    <w:rsid w:val="002340A8"/>
    <w:rsid w:val="002464B8"/>
    <w:rsid w:val="00254BC5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0C0D"/>
    <w:rsid w:val="004669FD"/>
    <w:rsid w:val="00472EEC"/>
    <w:rsid w:val="004A05E8"/>
    <w:rsid w:val="004A1C7E"/>
    <w:rsid w:val="004B64C5"/>
    <w:rsid w:val="004C6045"/>
    <w:rsid w:val="004D04C6"/>
    <w:rsid w:val="005129F7"/>
    <w:rsid w:val="00512A2E"/>
    <w:rsid w:val="00513E75"/>
    <w:rsid w:val="00521C8D"/>
    <w:rsid w:val="00525E2D"/>
    <w:rsid w:val="00545A53"/>
    <w:rsid w:val="0055639D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62D26"/>
    <w:rsid w:val="00672605"/>
    <w:rsid w:val="00692F71"/>
    <w:rsid w:val="006B683F"/>
    <w:rsid w:val="006D23E2"/>
    <w:rsid w:val="006D721C"/>
    <w:rsid w:val="006E2E4A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53954"/>
    <w:rsid w:val="00876658"/>
    <w:rsid w:val="00880C67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844DC"/>
    <w:rsid w:val="00990E30"/>
    <w:rsid w:val="009A10D4"/>
    <w:rsid w:val="009D2044"/>
    <w:rsid w:val="009D2E4F"/>
    <w:rsid w:val="009E5370"/>
    <w:rsid w:val="009E5694"/>
    <w:rsid w:val="009F4566"/>
    <w:rsid w:val="009F73B8"/>
    <w:rsid w:val="00A03C50"/>
    <w:rsid w:val="00A13473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E3EFD"/>
    <w:rsid w:val="00AF1FFE"/>
    <w:rsid w:val="00B029B8"/>
    <w:rsid w:val="00B03154"/>
    <w:rsid w:val="00B05546"/>
    <w:rsid w:val="00B06256"/>
    <w:rsid w:val="00B20831"/>
    <w:rsid w:val="00B20ACD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E2A4F"/>
    <w:rsid w:val="00BF1DC7"/>
    <w:rsid w:val="00C02B0F"/>
    <w:rsid w:val="00C27580"/>
    <w:rsid w:val="00C35431"/>
    <w:rsid w:val="00C47C34"/>
    <w:rsid w:val="00C52E69"/>
    <w:rsid w:val="00C5631E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C52A5"/>
    <w:rsid w:val="00DE621C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03003"/>
    <w:rsid w:val="00F22D65"/>
    <w:rsid w:val="00F254F9"/>
    <w:rsid w:val="00F27469"/>
    <w:rsid w:val="00F36964"/>
    <w:rsid w:val="00F45288"/>
    <w:rsid w:val="00F537CB"/>
    <w:rsid w:val="00F7221B"/>
    <w:rsid w:val="00F73F6D"/>
    <w:rsid w:val="00F83196"/>
    <w:rsid w:val="00F90FAE"/>
    <w:rsid w:val="00F91109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30</cp:revision>
  <cp:lastPrinted>2026-02-19T12:59:00Z</cp:lastPrinted>
  <dcterms:created xsi:type="dcterms:W3CDTF">2025-02-14T11:22:00Z</dcterms:created>
  <dcterms:modified xsi:type="dcterms:W3CDTF">2026-02-19T13:18:00Z</dcterms:modified>
</cp:coreProperties>
</file>